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921D" w14:textId="77777777" w:rsidR="004072DE" w:rsidRPr="00FA57D5" w:rsidRDefault="00B6625A" w:rsidP="004072DE">
      <w:pPr>
        <w:spacing w:line="276" w:lineRule="auto"/>
        <w:jc w:val="center"/>
        <w:rPr>
          <w:b/>
        </w:rPr>
      </w:pPr>
      <w:r w:rsidRPr="00FA57D5">
        <w:rPr>
          <w:b/>
        </w:rPr>
        <w:t>UMOWA</w:t>
      </w:r>
      <w:r w:rsidR="004072DE" w:rsidRPr="00FA57D5">
        <w:rPr>
          <w:b/>
        </w:rPr>
        <w:t xml:space="preserve"> NR </w:t>
      </w:r>
      <w:r w:rsidR="009F1F69" w:rsidRPr="00FA57D5">
        <w:rPr>
          <w:b/>
        </w:rPr>
        <w:t>………</w:t>
      </w:r>
      <w:r w:rsidR="00130F4F" w:rsidRPr="00FA57D5">
        <w:rPr>
          <w:b/>
        </w:rPr>
        <w:t>/ZCS/</w:t>
      </w:r>
      <w:r w:rsidR="001C121A" w:rsidRPr="00FA57D5">
        <w:rPr>
          <w:b/>
        </w:rPr>
        <w:t>2022</w:t>
      </w:r>
    </w:p>
    <w:p w14:paraId="22FB4DC2" w14:textId="77777777" w:rsidR="00130F4F" w:rsidRPr="00FA57D5" w:rsidRDefault="00130F4F" w:rsidP="004072DE">
      <w:pPr>
        <w:spacing w:line="276" w:lineRule="auto"/>
        <w:jc w:val="both"/>
      </w:pPr>
    </w:p>
    <w:p w14:paraId="1DE2E28C" w14:textId="77777777" w:rsidR="004072DE" w:rsidRPr="00FA57D5" w:rsidRDefault="004072DE" w:rsidP="004072DE">
      <w:pPr>
        <w:spacing w:line="276" w:lineRule="auto"/>
        <w:jc w:val="both"/>
      </w:pPr>
      <w:r w:rsidRPr="00FA57D5">
        <w:t xml:space="preserve">zawarta w dniu </w:t>
      </w:r>
      <w:r w:rsidR="009F1F69" w:rsidRPr="00FA57D5">
        <w:t>…………….</w:t>
      </w:r>
      <w:r w:rsidR="00171272" w:rsidRPr="00FA57D5">
        <w:t>.</w:t>
      </w:r>
      <w:r w:rsidRPr="00FA57D5">
        <w:t xml:space="preserve"> w Bydgoszczy pomiędzy:</w:t>
      </w:r>
    </w:p>
    <w:p w14:paraId="2419CAE2" w14:textId="77777777" w:rsidR="004072DE" w:rsidRPr="00FA57D5" w:rsidRDefault="004072DE" w:rsidP="004072DE">
      <w:pPr>
        <w:spacing w:line="276" w:lineRule="auto"/>
        <w:jc w:val="both"/>
      </w:pPr>
    </w:p>
    <w:p w14:paraId="0C891885" w14:textId="77777777" w:rsidR="004072DE" w:rsidRPr="00FA57D5" w:rsidRDefault="004072DE" w:rsidP="004072DE">
      <w:pPr>
        <w:spacing w:line="276" w:lineRule="auto"/>
        <w:jc w:val="both"/>
      </w:pPr>
      <w:r w:rsidRPr="00FA57D5">
        <w:t>Centrum Onkologii im. prof. Franciszka Łukaszczyka w Bydgoszczy,85-796 Bydgoszcz, przy ul. Dr I. Romanowskiej 2, wpisanym do rejestru stowarzyszeń, innych organizacji społecznych i zawodowych, fundacji oraz samodzielnych publicznych zakładów opieki zdrowotnej, prowadzonego przez Sąd Rejonowy w Bydgoszczy, Wydział XIII Gospodarczy Krajowego Rejestru Sądowego pod nr KRS</w:t>
      </w:r>
      <w:r w:rsidR="00391E77" w:rsidRPr="00FA57D5">
        <w:t>:</w:t>
      </w:r>
      <w:r w:rsidRPr="00FA57D5">
        <w:t xml:space="preserve"> 0000002329, NIP</w:t>
      </w:r>
      <w:r w:rsidR="00391E77" w:rsidRPr="00FA57D5">
        <w:t>:</w:t>
      </w:r>
      <w:r w:rsidRPr="00FA57D5">
        <w:t xml:space="preserve"> 554-22-17-419, REGON</w:t>
      </w:r>
      <w:r w:rsidR="00391E77" w:rsidRPr="00FA57D5">
        <w:t>:</w:t>
      </w:r>
      <w:r w:rsidRPr="00FA57D5">
        <w:t xml:space="preserve"> 001255363</w:t>
      </w:r>
    </w:p>
    <w:p w14:paraId="027E66AF" w14:textId="77777777" w:rsidR="004072DE" w:rsidRPr="00FA57D5" w:rsidRDefault="004072DE" w:rsidP="004072DE">
      <w:pPr>
        <w:spacing w:line="276" w:lineRule="auto"/>
        <w:jc w:val="both"/>
      </w:pPr>
    </w:p>
    <w:p w14:paraId="4635FC2D" w14:textId="77777777" w:rsidR="004072DE" w:rsidRPr="00FA57D5" w:rsidRDefault="004072DE" w:rsidP="004072DE">
      <w:pPr>
        <w:spacing w:line="276" w:lineRule="auto"/>
        <w:jc w:val="both"/>
      </w:pPr>
      <w:r w:rsidRPr="00FA57D5">
        <w:t>reprezentowanym przez:</w:t>
      </w:r>
    </w:p>
    <w:p w14:paraId="20181176" w14:textId="77777777" w:rsidR="004072DE" w:rsidRPr="00FA57D5" w:rsidRDefault="004072DE" w:rsidP="004072DE">
      <w:pPr>
        <w:numPr>
          <w:ilvl w:val="0"/>
          <w:numId w:val="1"/>
        </w:numPr>
        <w:autoSpaceDE/>
        <w:autoSpaceDN/>
        <w:spacing w:line="276" w:lineRule="auto"/>
        <w:jc w:val="both"/>
      </w:pPr>
      <w:r w:rsidRPr="00FA57D5">
        <w:t>Dyrektora – prof. dr hab. n. med. Janusza Kowalewskiego</w:t>
      </w:r>
    </w:p>
    <w:p w14:paraId="56628E71" w14:textId="77777777" w:rsidR="004072DE" w:rsidRPr="00FA57D5" w:rsidRDefault="004072DE" w:rsidP="004072DE">
      <w:pPr>
        <w:numPr>
          <w:ilvl w:val="0"/>
          <w:numId w:val="1"/>
        </w:numPr>
        <w:autoSpaceDE/>
        <w:autoSpaceDN/>
        <w:spacing w:line="276" w:lineRule="auto"/>
        <w:jc w:val="both"/>
      </w:pPr>
      <w:r w:rsidRPr="00FA57D5">
        <w:t xml:space="preserve">Dyrektora ds. Ekonomicznych – Głównego Księgowego </w:t>
      </w:r>
      <w:r w:rsidR="002E274C" w:rsidRPr="00FA57D5">
        <w:t xml:space="preserve">– </w:t>
      </w:r>
      <w:r w:rsidRPr="00FA57D5">
        <w:t>mgr Annę Kasprowicz</w:t>
      </w:r>
    </w:p>
    <w:p w14:paraId="1DFF7632" w14:textId="77777777" w:rsidR="004072DE" w:rsidRPr="00FA57D5" w:rsidRDefault="004072DE"/>
    <w:p w14:paraId="6C661A47" w14:textId="77777777" w:rsidR="004072DE" w:rsidRPr="00FA57D5" w:rsidRDefault="004072DE" w:rsidP="004072DE">
      <w:pPr>
        <w:spacing w:line="276" w:lineRule="auto"/>
        <w:jc w:val="both"/>
      </w:pPr>
      <w:r w:rsidRPr="00FA57D5">
        <w:t xml:space="preserve">zwanym w dalszej części </w:t>
      </w:r>
      <w:r w:rsidR="00B6625A" w:rsidRPr="00FA57D5">
        <w:t>Umowy</w:t>
      </w:r>
      <w:r w:rsidR="00BD2B47" w:rsidRPr="00FA57D5">
        <w:t>:„</w:t>
      </w:r>
      <w:r w:rsidRPr="00FA57D5">
        <w:t>Zamawiającym</w:t>
      </w:r>
      <w:r w:rsidR="00BD2B47" w:rsidRPr="00FA57D5">
        <w:t>”</w:t>
      </w:r>
    </w:p>
    <w:p w14:paraId="240B05E3" w14:textId="77777777" w:rsidR="004072DE" w:rsidRPr="00FA57D5" w:rsidRDefault="004072DE" w:rsidP="004072DE">
      <w:pPr>
        <w:spacing w:before="240" w:after="240" w:line="276" w:lineRule="auto"/>
        <w:jc w:val="both"/>
      </w:pPr>
      <w:r w:rsidRPr="00FA57D5">
        <w:t>a</w:t>
      </w:r>
    </w:p>
    <w:p w14:paraId="55EDA51D" w14:textId="77777777" w:rsidR="001C121A" w:rsidRPr="00FA57D5" w:rsidRDefault="009F1F69" w:rsidP="001C121A">
      <w:pPr>
        <w:suppressAutoHyphens/>
        <w:spacing w:line="276" w:lineRule="auto"/>
        <w:jc w:val="both"/>
        <w:rPr>
          <w:b/>
          <w:lang w:val="en-US" w:eastAsia="ar-SA"/>
        </w:rPr>
      </w:pPr>
      <w:r w:rsidRPr="00FA57D5">
        <w:rPr>
          <w:b/>
          <w:lang w:eastAsia="ar-SA"/>
        </w:rPr>
        <w:t>……………………………………………..</w:t>
      </w:r>
    </w:p>
    <w:p w14:paraId="18E42699" w14:textId="77777777" w:rsidR="001C121A" w:rsidRPr="00FA57D5" w:rsidRDefault="001C121A" w:rsidP="001C121A">
      <w:pPr>
        <w:suppressAutoHyphens/>
        <w:spacing w:line="276" w:lineRule="auto"/>
        <w:jc w:val="both"/>
        <w:rPr>
          <w:b/>
          <w:lang w:val="en-US" w:eastAsia="ar-SA"/>
        </w:rPr>
      </w:pPr>
    </w:p>
    <w:p w14:paraId="03A985FD" w14:textId="77777777" w:rsidR="001C121A" w:rsidRPr="00FA57D5" w:rsidRDefault="001C121A" w:rsidP="001C121A">
      <w:pPr>
        <w:jc w:val="both"/>
      </w:pPr>
      <w:r w:rsidRPr="00FA57D5">
        <w:t>reprezentowanym przez:</w:t>
      </w:r>
    </w:p>
    <w:p w14:paraId="1985FC8D" w14:textId="77777777" w:rsidR="001C121A" w:rsidRPr="00FA57D5" w:rsidRDefault="001C121A" w:rsidP="001C121A">
      <w:pPr>
        <w:jc w:val="both"/>
      </w:pPr>
    </w:p>
    <w:p w14:paraId="44366532" w14:textId="77777777" w:rsidR="001C121A" w:rsidRPr="00FA57D5" w:rsidRDefault="009F1F69" w:rsidP="001C121A">
      <w:pPr>
        <w:pStyle w:val="Akapitzlist"/>
        <w:numPr>
          <w:ilvl w:val="0"/>
          <w:numId w:val="36"/>
        </w:numPr>
      </w:pPr>
      <w:r w:rsidRPr="00FA57D5">
        <w:t>……………………………………..</w:t>
      </w:r>
    </w:p>
    <w:p w14:paraId="75D4FCF0" w14:textId="77777777" w:rsidR="004072DE" w:rsidRPr="00FA57D5" w:rsidRDefault="004072DE" w:rsidP="004072DE">
      <w:pPr>
        <w:spacing w:line="276" w:lineRule="auto"/>
        <w:jc w:val="both"/>
      </w:pPr>
    </w:p>
    <w:p w14:paraId="06F871DC" w14:textId="77777777" w:rsidR="004072DE" w:rsidRPr="00FA57D5" w:rsidRDefault="004072DE" w:rsidP="007E7E29">
      <w:pPr>
        <w:spacing w:line="276" w:lineRule="auto"/>
        <w:jc w:val="both"/>
      </w:pPr>
      <w:r w:rsidRPr="00FA57D5">
        <w:t xml:space="preserve">zwanego w dalszej części </w:t>
      </w:r>
      <w:r w:rsidR="00B6625A" w:rsidRPr="00FA57D5">
        <w:t>Umowy</w:t>
      </w:r>
      <w:r w:rsidR="00BD2B47" w:rsidRPr="00FA57D5">
        <w:t>:„</w:t>
      </w:r>
      <w:r w:rsidRPr="00FA57D5">
        <w:t>Wykonawcą</w:t>
      </w:r>
      <w:r w:rsidR="00BD2B47" w:rsidRPr="00FA57D5">
        <w:t>”</w:t>
      </w:r>
    </w:p>
    <w:p w14:paraId="0434C357" w14:textId="77777777" w:rsidR="000B5C5D" w:rsidRPr="00FA57D5" w:rsidRDefault="000B5C5D" w:rsidP="000B5C5D">
      <w:pPr>
        <w:spacing w:before="240" w:after="240" w:line="276" w:lineRule="auto"/>
        <w:jc w:val="center"/>
      </w:pPr>
      <w:r w:rsidRPr="00FA57D5">
        <w:t>§ 1</w:t>
      </w:r>
    </w:p>
    <w:p w14:paraId="77369FD8" w14:textId="3E23E290" w:rsidR="000B5C5D" w:rsidRPr="00FA57D5" w:rsidRDefault="00B6625A" w:rsidP="00B75488">
      <w:pPr>
        <w:numPr>
          <w:ilvl w:val="0"/>
          <w:numId w:val="3"/>
        </w:numPr>
        <w:autoSpaceDE/>
        <w:autoSpaceDN/>
        <w:spacing w:before="120" w:after="120" w:line="276" w:lineRule="auto"/>
        <w:ind w:left="426"/>
        <w:jc w:val="both"/>
      </w:pPr>
      <w:r w:rsidRPr="00FA57D5">
        <w:t>Umowa</w:t>
      </w:r>
      <w:r w:rsidR="000B5C5D" w:rsidRPr="00FA57D5">
        <w:t xml:space="preserve"> zostaje zawarta w trybie </w:t>
      </w:r>
      <w:r w:rsidR="009F1F69" w:rsidRPr="00FA57D5">
        <w:t>art.</w:t>
      </w:r>
      <w:r w:rsidR="008D325A">
        <w:t xml:space="preserve"> </w:t>
      </w:r>
      <w:r w:rsidR="003B3CB7" w:rsidRPr="00FA57D5">
        <w:t xml:space="preserve">2 ust.1 pkt 1 ustawy z dnia 11 września 2019r Prawo zamówień </w:t>
      </w:r>
      <w:r w:rsidR="003B3CB7" w:rsidRPr="00341A56">
        <w:t>publicznych</w:t>
      </w:r>
      <w:r w:rsidR="008D325A" w:rsidRPr="00341A56">
        <w:t xml:space="preserve"> (Dz. U. z 2021 poz. 1129 ze zm.)</w:t>
      </w:r>
      <w:r w:rsidR="003B3CB7" w:rsidRPr="00341A56">
        <w:t xml:space="preserve"> </w:t>
      </w:r>
      <w:r w:rsidR="000B5C5D" w:rsidRPr="00341A56">
        <w:t xml:space="preserve">na </w:t>
      </w:r>
      <w:r w:rsidR="000B5C5D" w:rsidRPr="00FA57D5">
        <w:t xml:space="preserve">dostawę </w:t>
      </w:r>
      <w:r w:rsidR="009F1F69" w:rsidRPr="00FA57D5">
        <w:rPr>
          <w:b/>
        </w:rPr>
        <w:t>……………………….</w:t>
      </w:r>
      <w:r w:rsidR="000B5C5D" w:rsidRPr="00FA57D5">
        <w:t>,</w:t>
      </w:r>
      <w:r w:rsidR="000B5C5D" w:rsidRPr="00FA57D5">
        <w:rPr>
          <w:bCs/>
        </w:rPr>
        <w:t>z</w:t>
      </w:r>
      <w:r w:rsidR="000B5C5D" w:rsidRPr="00FA57D5">
        <w:t xml:space="preserve">wanego dalej: „przedmiotem </w:t>
      </w:r>
      <w:r w:rsidRPr="00FA57D5">
        <w:t>Umowy</w:t>
      </w:r>
      <w:r w:rsidR="000B5C5D" w:rsidRPr="00FA57D5">
        <w:t xml:space="preserve">”, którego szczegółowe określenie oraz ceny zawarte są w Załączniku nr </w:t>
      </w:r>
      <w:r w:rsidR="009F1F69" w:rsidRPr="00FA57D5">
        <w:t>2</w:t>
      </w:r>
      <w:r w:rsidR="000B5C5D" w:rsidRPr="00FA57D5">
        <w:t xml:space="preserve"> do </w:t>
      </w:r>
      <w:r w:rsidRPr="00FA57D5">
        <w:t>Umowy</w:t>
      </w:r>
      <w:r w:rsidR="00391E77" w:rsidRPr="00FA57D5">
        <w:t>–</w:t>
      </w:r>
      <w:r w:rsidR="000B5C5D" w:rsidRPr="00FA57D5">
        <w:t xml:space="preserve"> formularzu cenowym, stanowiącym integralną część </w:t>
      </w:r>
      <w:r w:rsidRPr="00FA57D5">
        <w:t>Umowy</w:t>
      </w:r>
      <w:r w:rsidR="000B5C5D" w:rsidRPr="00FA57D5">
        <w:t xml:space="preserve">. </w:t>
      </w:r>
    </w:p>
    <w:p w14:paraId="059F0700" w14:textId="77777777" w:rsidR="000B5C5D" w:rsidRPr="00FA57D5" w:rsidRDefault="000B5C5D" w:rsidP="000B5C5D">
      <w:pPr>
        <w:pStyle w:val="Tekstpodstawowy"/>
        <w:numPr>
          <w:ilvl w:val="0"/>
          <w:numId w:val="3"/>
        </w:numPr>
        <w:spacing w:before="120" w:after="120" w:line="276" w:lineRule="auto"/>
        <w:ind w:left="426"/>
        <w:rPr>
          <w:b w:val="0"/>
          <w:bCs w:val="0"/>
          <w:i w:val="0"/>
          <w:iCs w:val="0"/>
          <w:sz w:val="20"/>
          <w:szCs w:val="20"/>
        </w:rPr>
      </w:pPr>
      <w:r w:rsidRPr="00FA57D5">
        <w:rPr>
          <w:b w:val="0"/>
          <w:bCs w:val="0"/>
          <w:i w:val="0"/>
          <w:iCs w:val="0"/>
          <w:sz w:val="20"/>
          <w:szCs w:val="20"/>
        </w:rPr>
        <w:t xml:space="preserve">Ceny określone w </w:t>
      </w:r>
      <w:r w:rsidRPr="00FA57D5">
        <w:rPr>
          <w:b w:val="0"/>
          <w:bCs w:val="0"/>
          <w:i w:val="0"/>
          <w:sz w:val="20"/>
          <w:szCs w:val="20"/>
        </w:rPr>
        <w:t xml:space="preserve">Załączniku nr </w:t>
      </w:r>
      <w:r w:rsidR="009F1F69" w:rsidRPr="00FA57D5">
        <w:rPr>
          <w:b w:val="0"/>
          <w:bCs w:val="0"/>
          <w:i w:val="0"/>
          <w:sz w:val="20"/>
          <w:szCs w:val="20"/>
        </w:rPr>
        <w:t>2</w:t>
      </w:r>
      <w:r w:rsidRPr="00FA57D5">
        <w:rPr>
          <w:b w:val="0"/>
          <w:bCs w:val="0"/>
          <w:i w:val="0"/>
          <w:sz w:val="20"/>
          <w:szCs w:val="20"/>
        </w:rPr>
        <w:t xml:space="preserve"> do </w:t>
      </w:r>
      <w:r w:rsidR="00B6625A" w:rsidRPr="00FA57D5">
        <w:rPr>
          <w:b w:val="0"/>
          <w:bCs w:val="0"/>
          <w:i w:val="0"/>
          <w:sz w:val="20"/>
          <w:szCs w:val="20"/>
        </w:rPr>
        <w:t>Umowy</w:t>
      </w:r>
      <w:r w:rsidR="00182B01" w:rsidRPr="00FA57D5">
        <w:rPr>
          <w:b w:val="0"/>
          <w:bCs w:val="0"/>
          <w:i w:val="0"/>
          <w:sz w:val="20"/>
          <w:szCs w:val="20"/>
        </w:rPr>
        <w:t xml:space="preserve"> – formularzu cenowym</w:t>
      </w:r>
      <w:r w:rsidRPr="00FA57D5">
        <w:rPr>
          <w:b w:val="0"/>
          <w:bCs w:val="0"/>
          <w:i w:val="0"/>
          <w:iCs w:val="0"/>
          <w:sz w:val="20"/>
          <w:szCs w:val="20"/>
        </w:rPr>
        <w:t xml:space="preserve">, zawierają koszt: </w:t>
      </w:r>
    </w:p>
    <w:p w14:paraId="40DC4345" w14:textId="77777777" w:rsidR="000B5C5D" w:rsidRPr="00FA57D5" w:rsidRDefault="000B5C5D" w:rsidP="007160EC">
      <w:pPr>
        <w:pStyle w:val="Tekstpodstawowy"/>
        <w:numPr>
          <w:ilvl w:val="2"/>
          <w:numId w:val="6"/>
        </w:numPr>
        <w:spacing w:line="276" w:lineRule="auto"/>
        <w:ind w:left="851" w:hanging="425"/>
        <w:rPr>
          <w:b w:val="0"/>
          <w:bCs w:val="0"/>
          <w:i w:val="0"/>
          <w:iCs w:val="0"/>
          <w:sz w:val="20"/>
          <w:szCs w:val="20"/>
        </w:rPr>
      </w:pPr>
      <w:r w:rsidRPr="00FA57D5">
        <w:rPr>
          <w:b w:val="0"/>
          <w:bCs w:val="0"/>
          <w:i w:val="0"/>
          <w:iCs w:val="0"/>
          <w:sz w:val="20"/>
          <w:szCs w:val="20"/>
        </w:rPr>
        <w:t xml:space="preserve">opakowania przedmiotu </w:t>
      </w:r>
      <w:r w:rsidR="00B6625A" w:rsidRPr="00FA57D5">
        <w:rPr>
          <w:b w:val="0"/>
          <w:bCs w:val="0"/>
          <w:i w:val="0"/>
          <w:iCs w:val="0"/>
          <w:sz w:val="20"/>
          <w:szCs w:val="20"/>
        </w:rPr>
        <w:t>Umowy</w:t>
      </w:r>
      <w:r w:rsidRPr="00FA57D5">
        <w:rPr>
          <w:b w:val="0"/>
          <w:bCs w:val="0"/>
          <w:i w:val="0"/>
          <w:iCs w:val="0"/>
          <w:sz w:val="20"/>
          <w:szCs w:val="20"/>
        </w:rPr>
        <w:t>;</w:t>
      </w:r>
    </w:p>
    <w:p w14:paraId="5D0D97B7" w14:textId="77777777" w:rsidR="000B5C5D" w:rsidRPr="00FA57D5" w:rsidRDefault="000B5C5D" w:rsidP="007160EC">
      <w:pPr>
        <w:pStyle w:val="Tekstpodstawowy"/>
        <w:numPr>
          <w:ilvl w:val="2"/>
          <w:numId w:val="6"/>
        </w:numPr>
        <w:spacing w:line="276" w:lineRule="auto"/>
        <w:ind w:left="851" w:hanging="425"/>
        <w:rPr>
          <w:b w:val="0"/>
          <w:bCs w:val="0"/>
          <w:i w:val="0"/>
          <w:iCs w:val="0"/>
          <w:sz w:val="20"/>
          <w:szCs w:val="20"/>
        </w:rPr>
      </w:pPr>
      <w:r w:rsidRPr="00FA57D5">
        <w:rPr>
          <w:b w:val="0"/>
          <w:bCs w:val="0"/>
          <w:i w:val="0"/>
          <w:iCs w:val="0"/>
          <w:sz w:val="20"/>
          <w:szCs w:val="20"/>
        </w:rPr>
        <w:t xml:space="preserve">transportu przedmiotu </w:t>
      </w:r>
      <w:r w:rsidR="00B6625A" w:rsidRPr="00FA57D5">
        <w:rPr>
          <w:b w:val="0"/>
          <w:bCs w:val="0"/>
          <w:i w:val="0"/>
          <w:iCs w:val="0"/>
          <w:sz w:val="20"/>
          <w:szCs w:val="20"/>
        </w:rPr>
        <w:t>Umowy</w:t>
      </w:r>
      <w:r w:rsidRPr="00FA57D5">
        <w:rPr>
          <w:b w:val="0"/>
          <w:bCs w:val="0"/>
          <w:i w:val="0"/>
          <w:iCs w:val="0"/>
          <w:sz w:val="20"/>
          <w:szCs w:val="20"/>
        </w:rPr>
        <w:t xml:space="preserve"> do Zamawiającego;</w:t>
      </w:r>
    </w:p>
    <w:p w14:paraId="6D8225AA" w14:textId="77777777" w:rsidR="000B5C5D" w:rsidRPr="00FA57D5" w:rsidRDefault="000B5C5D" w:rsidP="007160EC">
      <w:pPr>
        <w:pStyle w:val="Tekstpodstawowy"/>
        <w:numPr>
          <w:ilvl w:val="2"/>
          <w:numId w:val="6"/>
        </w:numPr>
        <w:spacing w:line="276" w:lineRule="auto"/>
        <w:ind w:left="851" w:hanging="425"/>
        <w:rPr>
          <w:b w:val="0"/>
          <w:bCs w:val="0"/>
          <w:i w:val="0"/>
          <w:iCs w:val="0"/>
          <w:sz w:val="20"/>
          <w:szCs w:val="20"/>
        </w:rPr>
      </w:pPr>
      <w:r w:rsidRPr="00FA57D5">
        <w:rPr>
          <w:b w:val="0"/>
          <w:bCs w:val="0"/>
          <w:i w:val="0"/>
          <w:iCs w:val="0"/>
          <w:sz w:val="20"/>
          <w:szCs w:val="20"/>
        </w:rPr>
        <w:t xml:space="preserve">rozładunku przedmiotu </w:t>
      </w:r>
      <w:r w:rsidR="00B6625A" w:rsidRPr="00FA57D5">
        <w:rPr>
          <w:b w:val="0"/>
          <w:bCs w:val="0"/>
          <w:i w:val="0"/>
          <w:iCs w:val="0"/>
          <w:sz w:val="20"/>
          <w:szCs w:val="20"/>
        </w:rPr>
        <w:t>Umowy</w:t>
      </w:r>
      <w:r w:rsidRPr="00FA57D5">
        <w:rPr>
          <w:b w:val="0"/>
          <w:bCs w:val="0"/>
          <w:i w:val="0"/>
          <w:iCs w:val="0"/>
          <w:sz w:val="20"/>
          <w:szCs w:val="20"/>
        </w:rPr>
        <w:t xml:space="preserve"> u Zamawiającego;</w:t>
      </w:r>
    </w:p>
    <w:p w14:paraId="34EBD0F6" w14:textId="77777777" w:rsidR="000B5C5D" w:rsidRPr="00FA57D5" w:rsidRDefault="000B5C5D" w:rsidP="007160EC">
      <w:pPr>
        <w:pStyle w:val="Tekstpodstawowy"/>
        <w:numPr>
          <w:ilvl w:val="2"/>
          <w:numId w:val="6"/>
        </w:numPr>
        <w:spacing w:line="276" w:lineRule="auto"/>
        <w:ind w:left="851" w:hanging="425"/>
        <w:rPr>
          <w:b w:val="0"/>
          <w:bCs w:val="0"/>
          <w:i w:val="0"/>
          <w:iCs w:val="0"/>
          <w:sz w:val="20"/>
          <w:szCs w:val="20"/>
        </w:rPr>
      </w:pPr>
      <w:r w:rsidRPr="00FA57D5">
        <w:rPr>
          <w:b w:val="0"/>
          <w:bCs w:val="0"/>
          <w:i w:val="0"/>
          <w:iCs w:val="0"/>
          <w:sz w:val="20"/>
          <w:szCs w:val="20"/>
        </w:rPr>
        <w:t xml:space="preserve">ubezpieczenia przedmiotu </w:t>
      </w:r>
      <w:r w:rsidR="00B6625A" w:rsidRPr="00FA57D5">
        <w:rPr>
          <w:b w:val="0"/>
          <w:bCs w:val="0"/>
          <w:i w:val="0"/>
          <w:iCs w:val="0"/>
          <w:sz w:val="20"/>
          <w:szCs w:val="20"/>
        </w:rPr>
        <w:t>Umowy</w:t>
      </w:r>
      <w:r w:rsidRPr="00FA57D5">
        <w:rPr>
          <w:b w:val="0"/>
          <w:bCs w:val="0"/>
          <w:i w:val="0"/>
          <w:iCs w:val="0"/>
          <w:sz w:val="20"/>
          <w:szCs w:val="20"/>
        </w:rPr>
        <w:t xml:space="preserve"> do czasu jego dostarczenia do Zamawiającego.</w:t>
      </w:r>
    </w:p>
    <w:p w14:paraId="55BC3DEA" w14:textId="4C79D94F" w:rsidR="00130F4F" w:rsidRPr="00FA57D5" w:rsidRDefault="00130F4F" w:rsidP="000B5C5D">
      <w:pPr>
        <w:pStyle w:val="Tekstpodstawowy"/>
        <w:numPr>
          <w:ilvl w:val="0"/>
          <w:numId w:val="3"/>
        </w:numPr>
        <w:spacing w:before="120" w:after="120" w:line="276" w:lineRule="auto"/>
        <w:ind w:left="426"/>
        <w:rPr>
          <w:b w:val="0"/>
          <w:bCs w:val="0"/>
          <w:i w:val="0"/>
          <w:sz w:val="20"/>
          <w:szCs w:val="20"/>
        </w:rPr>
      </w:pPr>
      <w:r w:rsidRPr="00FA57D5">
        <w:rPr>
          <w:b w:val="0"/>
          <w:bCs w:val="0"/>
          <w:i w:val="0"/>
          <w:sz w:val="20"/>
          <w:szCs w:val="20"/>
        </w:rPr>
        <w:t xml:space="preserve">Wykonawca gwarantuje niezmienność cen </w:t>
      </w:r>
      <w:r w:rsidR="00086760" w:rsidRPr="00FA57D5">
        <w:rPr>
          <w:b w:val="0"/>
          <w:bCs w:val="0"/>
          <w:i w:val="0"/>
          <w:sz w:val="20"/>
          <w:szCs w:val="20"/>
        </w:rPr>
        <w:t xml:space="preserve">netto </w:t>
      </w:r>
      <w:r w:rsidRPr="00FA57D5">
        <w:rPr>
          <w:b w:val="0"/>
          <w:bCs w:val="0"/>
          <w:i w:val="0"/>
          <w:sz w:val="20"/>
          <w:szCs w:val="20"/>
        </w:rPr>
        <w:t xml:space="preserve">wymienionych w załączniku nr </w:t>
      </w:r>
      <w:r w:rsidR="009F1F69" w:rsidRPr="00FA57D5">
        <w:rPr>
          <w:b w:val="0"/>
          <w:bCs w:val="0"/>
          <w:i w:val="0"/>
          <w:sz w:val="20"/>
          <w:szCs w:val="20"/>
        </w:rPr>
        <w:t>2</w:t>
      </w:r>
      <w:r w:rsidRPr="00FA57D5">
        <w:rPr>
          <w:b w:val="0"/>
          <w:bCs w:val="0"/>
          <w:i w:val="0"/>
          <w:sz w:val="20"/>
          <w:szCs w:val="20"/>
        </w:rPr>
        <w:t xml:space="preserve"> do </w:t>
      </w:r>
      <w:r w:rsidR="00B6625A" w:rsidRPr="00FA57D5">
        <w:rPr>
          <w:b w:val="0"/>
          <w:bCs w:val="0"/>
          <w:i w:val="0"/>
          <w:sz w:val="20"/>
          <w:szCs w:val="20"/>
        </w:rPr>
        <w:t>Umowy</w:t>
      </w:r>
      <w:r w:rsidR="00086760" w:rsidRPr="00FA57D5">
        <w:rPr>
          <w:b w:val="0"/>
          <w:bCs w:val="0"/>
          <w:i w:val="0"/>
          <w:sz w:val="20"/>
          <w:szCs w:val="20"/>
        </w:rPr>
        <w:t xml:space="preserve"> – formularzu cenowym</w:t>
      </w:r>
      <w:r w:rsidRPr="00FA57D5">
        <w:rPr>
          <w:b w:val="0"/>
          <w:bCs w:val="0"/>
          <w:i w:val="0"/>
          <w:sz w:val="20"/>
          <w:szCs w:val="20"/>
        </w:rPr>
        <w:t xml:space="preserve">, przez okres </w:t>
      </w:r>
      <w:r w:rsidR="00341A56">
        <w:rPr>
          <w:b w:val="0"/>
          <w:bCs w:val="0"/>
          <w:i w:val="0"/>
          <w:sz w:val="20"/>
          <w:szCs w:val="20"/>
        </w:rPr>
        <w:t>osiemnastu</w:t>
      </w:r>
      <w:r w:rsidRPr="00FA57D5">
        <w:rPr>
          <w:b w:val="0"/>
          <w:bCs w:val="0"/>
          <w:i w:val="0"/>
          <w:sz w:val="20"/>
          <w:szCs w:val="20"/>
        </w:rPr>
        <w:t xml:space="preserve"> miesięcy</w:t>
      </w:r>
      <w:r w:rsidR="00086760" w:rsidRPr="00FA57D5">
        <w:rPr>
          <w:b w:val="0"/>
          <w:bCs w:val="0"/>
          <w:i w:val="0"/>
          <w:sz w:val="20"/>
          <w:szCs w:val="20"/>
        </w:rPr>
        <w:t>,</w:t>
      </w:r>
      <w:r w:rsidRPr="00FA57D5">
        <w:rPr>
          <w:b w:val="0"/>
          <w:bCs w:val="0"/>
          <w:i w:val="0"/>
          <w:sz w:val="20"/>
          <w:szCs w:val="20"/>
        </w:rPr>
        <w:t xml:space="preserve"> licząc od dnia zawarcia niniejszej </w:t>
      </w:r>
      <w:r w:rsidR="00B6625A" w:rsidRPr="00FA57D5">
        <w:rPr>
          <w:b w:val="0"/>
          <w:bCs w:val="0"/>
          <w:i w:val="0"/>
          <w:sz w:val="20"/>
          <w:szCs w:val="20"/>
        </w:rPr>
        <w:t>Umowy</w:t>
      </w:r>
      <w:r w:rsidRPr="00FA57D5">
        <w:rPr>
          <w:b w:val="0"/>
          <w:bCs w:val="0"/>
          <w:i w:val="0"/>
          <w:sz w:val="20"/>
          <w:szCs w:val="20"/>
        </w:rPr>
        <w:t xml:space="preserve">. Po tym okresie w/w ceny mogą ulec zmianie w trakcie trwania </w:t>
      </w:r>
      <w:r w:rsidR="00B6625A" w:rsidRPr="00FA57D5">
        <w:rPr>
          <w:b w:val="0"/>
          <w:bCs w:val="0"/>
          <w:i w:val="0"/>
          <w:sz w:val="20"/>
          <w:szCs w:val="20"/>
        </w:rPr>
        <w:t>Umowy</w:t>
      </w:r>
      <w:r w:rsidRPr="00FA57D5">
        <w:rPr>
          <w:b w:val="0"/>
          <w:bCs w:val="0"/>
          <w:i w:val="0"/>
          <w:sz w:val="20"/>
          <w:szCs w:val="20"/>
        </w:rPr>
        <w:t xml:space="preserve"> w związku z uzasadnioną zmianą cen producenta lub zmianą kursu walut, która to zmiana może następować nie częściej niż raz na kwartał, po pisemnym zaakceptowaniu przez Zamawiającego.</w:t>
      </w:r>
    </w:p>
    <w:p w14:paraId="31A01DF7" w14:textId="77777777" w:rsidR="000B5C5D" w:rsidRPr="00FA57D5" w:rsidRDefault="000B5C5D" w:rsidP="000B5C5D">
      <w:pPr>
        <w:pStyle w:val="Tekstpodstawowy"/>
        <w:numPr>
          <w:ilvl w:val="0"/>
          <w:numId w:val="3"/>
        </w:numPr>
        <w:spacing w:before="120" w:after="120" w:line="276" w:lineRule="auto"/>
        <w:ind w:left="426"/>
        <w:rPr>
          <w:b w:val="0"/>
          <w:bCs w:val="0"/>
          <w:i w:val="0"/>
          <w:sz w:val="20"/>
          <w:szCs w:val="20"/>
        </w:rPr>
      </w:pPr>
      <w:r w:rsidRPr="00FA57D5">
        <w:rPr>
          <w:b w:val="0"/>
          <w:bCs w:val="0"/>
          <w:i w:val="0"/>
          <w:sz w:val="20"/>
          <w:szCs w:val="20"/>
        </w:rPr>
        <w:t xml:space="preserve">Za dostarczony przedmiot </w:t>
      </w:r>
      <w:r w:rsidR="00B6625A" w:rsidRPr="00FA57D5">
        <w:rPr>
          <w:b w:val="0"/>
          <w:bCs w:val="0"/>
          <w:i w:val="0"/>
          <w:sz w:val="20"/>
          <w:szCs w:val="20"/>
        </w:rPr>
        <w:t>Umowy</w:t>
      </w:r>
      <w:r w:rsidRPr="00FA57D5">
        <w:rPr>
          <w:b w:val="0"/>
          <w:bCs w:val="0"/>
          <w:i w:val="0"/>
          <w:sz w:val="20"/>
          <w:szCs w:val="20"/>
        </w:rPr>
        <w:t xml:space="preserve"> Zamawiający zapłaci cenę zgodną </w:t>
      </w:r>
      <w:r w:rsidRPr="00FA57D5">
        <w:rPr>
          <w:b w:val="0"/>
          <w:bCs w:val="0"/>
          <w:i w:val="0"/>
          <w:sz w:val="20"/>
          <w:szCs w:val="20"/>
        </w:rPr>
        <w:br/>
        <w:t xml:space="preserve">z cenami jednostkowymi netto, określonymi w Załączniku nr </w:t>
      </w:r>
      <w:r w:rsidR="009F1F69" w:rsidRPr="00FA57D5">
        <w:rPr>
          <w:b w:val="0"/>
          <w:bCs w:val="0"/>
          <w:i w:val="0"/>
          <w:sz w:val="20"/>
          <w:szCs w:val="20"/>
        </w:rPr>
        <w:t>2</w:t>
      </w:r>
      <w:r w:rsidRPr="00FA57D5">
        <w:rPr>
          <w:b w:val="0"/>
          <w:bCs w:val="0"/>
          <w:i w:val="0"/>
          <w:sz w:val="20"/>
          <w:szCs w:val="20"/>
        </w:rPr>
        <w:t xml:space="preserve"> do</w:t>
      </w:r>
      <w:r w:rsidR="00B6625A" w:rsidRPr="00FA57D5">
        <w:rPr>
          <w:b w:val="0"/>
          <w:bCs w:val="0"/>
          <w:i w:val="0"/>
          <w:sz w:val="20"/>
          <w:szCs w:val="20"/>
        </w:rPr>
        <w:t>Umowy</w:t>
      </w:r>
      <w:r w:rsidR="0066788B" w:rsidRPr="00FA57D5">
        <w:rPr>
          <w:b w:val="0"/>
          <w:bCs w:val="0"/>
          <w:i w:val="0"/>
          <w:sz w:val="20"/>
          <w:szCs w:val="20"/>
        </w:rPr>
        <w:t xml:space="preserve"> – formularzu cenowym</w:t>
      </w:r>
      <w:r w:rsidRPr="00FA57D5">
        <w:rPr>
          <w:b w:val="0"/>
          <w:bCs w:val="0"/>
          <w:i w:val="0"/>
          <w:sz w:val="20"/>
          <w:szCs w:val="20"/>
        </w:rPr>
        <w:t>, plus należny podatek</w:t>
      </w:r>
      <w:r w:rsidR="00C038D0" w:rsidRPr="00FA57D5">
        <w:rPr>
          <w:b w:val="0"/>
          <w:bCs w:val="0"/>
          <w:i w:val="0"/>
          <w:sz w:val="20"/>
          <w:szCs w:val="20"/>
        </w:rPr>
        <w:t xml:space="preserve"> VAT</w:t>
      </w:r>
      <w:r w:rsidRPr="00FA57D5">
        <w:rPr>
          <w:b w:val="0"/>
          <w:bCs w:val="0"/>
          <w:i w:val="0"/>
          <w:sz w:val="20"/>
          <w:szCs w:val="20"/>
        </w:rPr>
        <w:t>, zgodny z przepisami obowiązującymi w dniu wystawienia faktury przez Wykonawcę.</w:t>
      </w:r>
      <w:r w:rsidR="00C038D0" w:rsidRPr="00FA57D5">
        <w:rPr>
          <w:b w:val="0"/>
          <w:bCs w:val="0"/>
          <w:i w:val="0"/>
          <w:sz w:val="20"/>
          <w:szCs w:val="20"/>
        </w:rPr>
        <w:t xml:space="preserve"> W związku z powyższym, Strony </w:t>
      </w:r>
      <w:r w:rsidR="00EF000C" w:rsidRPr="00FA57D5">
        <w:rPr>
          <w:b w:val="0"/>
          <w:bCs w:val="0"/>
          <w:i w:val="0"/>
          <w:sz w:val="20"/>
          <w:szCs w:val="20"/>
        </w:rPr>
        <w:t xml:space="preserve">zgodnie postanawiają, że w przypadku zmiany stawki podatku VAT, cena brutto przedmiotu </w:t>
      </w:r>
      <w:r w:rsidR="00B6625A" w:rsidRPr="00FA57D5">
        <w:rPr>
          <w:b w:val="0"/>
          <w:bCs w:val="0"/>
          <w:i w:val="0"/>
          <w:sz w:val="20"/>
          <w:szCs w:val="20"/>
        </w:rPr>
        <w:t>Umowy</w:t>
      </w:r>
      <w:r w:rsidR="00EF000C" w:rsidRPr="00FA57D5">
        <w:rPr>
          <w:b w:val="0"/>
          <w:bCs w:val="0"/>
          <w:i w:val="0"/>
          <w:sz w:val="20"/>
          <w:szCs w:val="20"/>
        </w:rPr>
        <w:t xml:space="preserve"> ulegnie odpowiedniej zmianie z </w:t>
      </w:r>
      <w:r w:rsidR="00BD637A" w:rsidRPr="00FA57D5">
        <w:rPr>
          <w:b w:val="0"/>
          <w:bCs w:val="0"/>
          <w:i w:val="0"/>
          <w:sz w:val="20"/>
          <w:szCs w:val="20"/>
        </w:rPr>
        <w:t>dniem</w:t>
      </w:r>
      <w:r w:rsidR="00EF000C" w:rsidRPr="00FA57D5">
        <w:rPr>
          <w:b w:val="0"/>
          <w:bCs w:val="0"/>
          <w:i w:val="0"/>
          <w:sz w:val="20"/>
          <w:szCs w:val="20"/>
        </w:rPr>
        <w:t xml:space="preserve"> wejścia w życie przepisu prawa zmieniającego </w:t>
      </w:r>
      <w:r w:rsidR="00BD637A" w:rsidRPr="00FA57D5">
        <w:rPr>
          <w:b w:val="0"/>
          <w:bCs w:val="0"/>
          <w:i w:val="0"/>
          <w:sz w:val="20"/>
          <w:szCs w:val="20"/>
        </w:rPr>
        <w:t xml:space="preserve">ww. </w:t>
      </w:r>
      <w:r w:rsidR="00EF000C" w:rsidRPr="00FA57D5">
        <w:rPr>
          <w:b w:val="0"/>
          <w:bCs w:val="0"/>
          <w:i w:val="0"/>
          <w:sz w:val="20"/>
          <w:szCs w:val="20"/>
        </w:rPr>
        <w:t xml:space="preserve">stawkę </w:t>
      </w:r>
      <w:r w:rsidR="00BD637A" w:rsidRPr="00FA57D5">
        <w:rPr>
          <w:b w:val="0"/>
          <w:bCs w:val="0"/>
          <w:i w:val="0"/>
          <w:sz w:val="20"/>
          <w:szCs w:val="20"/>
        </w:rPr>
        <w:t xml:space="preserve">(bez konieczności zawarcia przez Strony aneksu do </w:t>
      </w:r>
      <w:r w:rsidR="00B6625A" w:rsidRPr="00FA57D5">
        <w:rPr>
          <w:b w:val="0"/>
          <w:bCs w:val="0"/>
          <w:i w:val="0"/>
          <w:sz w:val="20"/>
          <w:szCs w:val="20"/>
        </w:rPr>
        <w:t>Umowy</w:t>
      </w:r>
      <w:r w:rsidR="00BD637A" w:rsidRPr="00FA57D5">
        <w:rPr>
          <w:b w:val="0"/>
          <w:bCs w:val="0"/>
          <w:i w:val="0"/>
          <w:sz w:val="20"/>
          <w:szCs w:val="20"/>
        </w:rPr>
        <w:t>)</w:t>
      </w:r>
      <w:r w:rsidR="00EF000C" w:rsidRPr="00FA57D5">
        <w:rPr>
          <w:b w:val="0"/>
          <w:bCs w:val="0"/>
          <w:i w:val="0"/>
          <w:sz w:val="20"/>
          <w:szCs w:val="20"/>
        </w:rPr>
        <w:t xml:space="preserve">, zaś cena netto pozostanie bez zmian. </w:t>
      </w:r>
    </w:p>
    <w:p w14:paraId="66AA4C0B" w14:textId="77777777" w:rsidR="000B5C5D" w:rsidRPr="00FA57D5" w:rsidRDefault="000B5C5D" w:rsidP="00F1661F">
      <w:pPr>
        <w:pStyle w:val="Tekstpodstawowy"/>
        <w:numPr>
          <w:ilvl w:val="0"/>
          <w:numId w:val="3"/>
        </w:numPr>
        <w:spacing w:before="120" w:after="120" w:line="276" w:lineRule="auto"/>
        <w:ind w:left="426"/>
        <w:rPr>
          <w:b w:val="0"/>
          <w:bCs w:val="0"/>
          <w:i w:val="0"/>
          <w:sz w:val="20"/>
          <w:szCs w:val="20"/>
        </w:rPr>
      </w:pPr>
      <w:r w:rsidRPr="00FA57D5">
        <w:rPr>
          <w:b w:val="0"/>
          <w:bCs w:val="0"/>
          <w:i w:val="0"/>
          <w:sz w:val="20"/>
          <w:szCs w:val="20"/>
        </w:rPr>
        <w:t xml:space="preserve">Wykonawca zobowiązuje się nie zbywać wierzytelności wynikających z niniejszej </w:t>
      </w:r>
      <w:r w:rsidR="00B6625A" w:rsidRPr="00FA57D5">
        <w:rPr>
          <w:b w:val="0"/>
          <w:bCs w:val="0"/>
          <w:i w:val="0"/>
          <w:sz w:val="20"/>
          <w:szCs w:val="20"/>
        </w:rPr>
        <w:t>Umowy</w:t>
      </w:r>
      <w:r w:rsidRPr="00FA57D5">
        <w:rPr>
          <w:b w:val="0"/>
          <w:bCs w:val="0"/>
          <w:i w:val="0"/>
          <w:sz w:val="20"/>
          <w:szCs w:val="20"/>
        </w:rPr>
        <w:t xml:space="preserve"> osobom trzecim bez uprzedniej pisemnej zgody Zamawiającego.</w:t>
      </w:r>
    </w:p>
    <w:p w14:paraId="2E342E7E" w14:textId="77777777" w:rsidR="00A64F01" w:rsidRPr="00FA57D5" w:rsidRDefault="00A64F01" w:rsidP="00A64F01">
      <w:pPr>
        <w:spacing w:before="240" w:after="240" w:line="276" w:lineRule="auto"/>
        <w:ind w:left="360"/>
        <w:jc w:val="center"/>
      </w:pPr>
      <w:r w:rsidRPr="00FA57D5">
        <w:lastRenderedPageBreak/>
        <w:t>§ 2</w:t>
      </w:r>
    </w:p>
    <w:p w14:paraId="22E87237" w14:textId="77777777" w:rsidR="00A64F01" w:rsidRPr="00FA57D5" w:rsidRDefault="00A64F01" w:rsidP="00A64F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60"/>
        <w:jc w:val="both"/>
      </w:pPr>
      <w:r w:rsidRPr="00FA57D5">
        <w:t xml:space="preserve">Strony ustalają wartość </w:t>
      </w:r>
      <w:r w:rsidR="00B6625A" w:rsidRPr="00FA57D5">
        <w:t>Umowy</w:t>
      </w:r>
      <w:r w:rsidRPr="00FA57D5">
        <w:t xml:space="preserve"> na maksymalną kwotę:</w:t>
      </w:r>
    </w:p>
    <w:p w14:paraId="4A7264AC" w14:textId="77777777" w:rsidR="002D3C18" w:rsidRPr="00FA57D5" w:rsidRDefault="002D3C18" w:rsidP="002D3C18">
      <w:pPr>
        <w:pStyle w:val="Tekstpodstawowy"/>
        <w:spacing w:before="120" w:after="120" w:line="276" w:lineRule="auto"/>
        <w:rPr>
          <w:bCs w:val="0"/>
          <w:i w:val="0"/>
          <w:iCs w:val="0"/>
          <w:sz w:val="20"/>
          <w:szCs w:val="20"/>
        </w:rPr>
      </w:pPr>
      <w:r w:rsidRPr="00FA57D5">
        <w:rPr>
          <w:bCs w:val="0"/>
          <w:i w:val="0"/>
          <w:iCs w:val="0"/>
          <w:sz w:val="20"/>
          <w:szCs w:val="20"/>
        </w:rPr>
        <w:t xml:space="preserve">        netto…………………..zł.</w:t>
      </w:r>
    </w:p>
    <w:p w14:paraId="218CF945" w14:textId="77777777" w:rsidR="00A64F01" w:rsidRPr="00FA57D5" w:rsidRDefault="00A64F01" w:rsidP="00A64F01">
      <w:pPr>
        <w:pStyle w:val="Tekstpodstawowy"/>
        <w:tabs>
          <w:tab w:val="num" w:pos="360"/>
        </w:tabs>
        <w:spacing w:before="120" w:after="120" w:line="276" w:lineRule="auto"/>
        <w:ind w:left="360"/>
        <w:rPr>
          <w:b w:val="0"/>
          <w:bCs w:val="0"/>
          <w:i w:val="0"/>
          <w:iCs w:val="0"/>
          <w:sz w:val="20"/>
          <w:szCs w:val="20"/>
        </w:rPr>
      </w:pPr>
      <w:r w:rsidRPr="00FA57D5">
        <w:rPr>
          <w:b w:val="0"/>
          <w:bCs w:val="0"/>
          <w:i w:val="0"/>
          <w:iCs w:val="0"/>
          <w:sz w:val="20"/>
          <w:szCs w:val="20"/>
        </w:rPr>
        <w:t>(słownie:</w:t>
      </w:r>
      <w:r w:rsidR="002D3C18" w:rsidRPr="00FA57D5">
        <w:rPr>
          <w:b w:val="0"/>
          <w:bCs w:val="0"/>
          <w:i w:val="0"/>
          <w:iCs w:val="0"/>
          <w:sz w:val="20"/>
          <w:szCs w:val="20"/>
        </w:rPr>
        <w:t>…………………………</w:t>
      </w:r>
      <w:r w:rsidRPr="00FA57D5">
        <w:rPr>
          <w:b w:val="0"/>
          <w:bCs w:val="0"/>
          <w:i w:val="0"/>
          <w:iCs w:val="0"/>
          <w:sz w:val="20"/>
          <w:szCs w:val="20"/>
        </w:rPr>
        <w:t xml:space="preserve">), </w:t>
      </w:r>
    </w:p>
    <w:p w14:paraId="38439D4A" w14:textId="77777777" w:rsidR="00A64F01" w:rsidRPr="00FA57D5" w:rsidRDefault="00A64F01" w:rsidP="00A64F01">
      <w:pPr>
        <w:pStyle w:val="Tekstpodstawowy"/>
        <w:tabs>
          <w:tab w:val="num" w:pos="360"/>
        </w:tabs>
        <w:spacing w:before="120" w:after="120" w:line="276" w:lineRule="auto"/>
        <w:ind w:left="360"/>
        <w:rPr>
          <w:b w:val="0"/>
          <w:bCs w:val="0"/>
          <w:i w:val="0"/>
          <w:iCs w:val="0"/>
          <w:sz w:val="20"/>
          <w:szCs w:val="20"/>
        </w:rPr>
      </w:pPr>
      <w:r w:rsidRPr="00FA57D5">
        <w:rPr>
          <w:b w:val="0"/>
          <w:bCs w:val="0"/>
          <w:i w:val="0"/>
          <w:iCs w:val="0"/>
          <w:sz w:val="20"/>
          <w:szCs w:val="20"/>
        </w:rPr>
        <w:t xml:space="preserve">stawka podatku </w:t>
      </w:r>
      <w:r w:rsidRPr="00FA57D5">
        <w:rPr>
          <w:bCs w:val="0"/>
          <w:i w:val="0"/>
          <w:iCs w:val="0"/>
          <w:sz w:val="20"/>
          <w:szCs w:val="20"/>
        </w:rPr>
        <w:t xml:space="preserve">VAT </w:t>
      </w:r>
      <w:r w:rsidR="001C121A" w:rsidRPr="00FA57D5">
        <w:rPr>
          <w:bCs w:val="0"/>
          <w:i w:val="0"/>
          <w:iCs w:val="0"/>
          <w:sz w:val="20"/>
          <w:szCs w:val="20"/>
        </w:rPr>
        <w:t>8%</w:t>
      </w:r>
      <w:r w:rsidRPr="00FA57D5">
        <w:rPr>
          <w:bCs w:val="0"/>
          <w:i w:val="0"/>
          <w:iCs w:val="0"/>
          <w:sz w:val="20"/>
          <w:szCs w:val="20"/>
        </w:rPr>
        <w:t>,</w:t>
      </w:r>
      <w:r w:rsidRPr="00FA57D5">
        <w:rPr>
          <w:b w:val="0"/>
          <w:bCs w:val="0"/>
          <w:i w:val="0"/>
          <w:iCs w:val="0"/>
          <w:sz w:val="20"/>
          <w:szCs w:val="20"/>
        </w:rPr>
        <w:t xml:space="preserve"> co stanowi kwotę </w:t>
      </w:r>
      <w:r w:rsidR="002D3C18" w:rsidRPr="00FA57D5">
        <w:rPr>
          <w:b w:val="0"/>
          <w:bCs w:val="0"/>
          <w:i w:val="0"/>
          <w:iCs w:val="0"/>
          <w:sz w:val="20"/>
          <w:szCs w:val="20"/>
        </w:rPr>
        <w:t>…………..</w:t>
      </w:r>
      <w:r w:rsidRPr="00FA57D5">
        <w:rPr>
          <w:b w:val="0"/>
          <w:bCs w:val="0"/>
          <w:i w:val="0"/>
          <w:iCs w:val="0"/>
          <w:sz w:val="20"/>
          <w:szCs w:val="20"/>
        </w:rPr>
        <w:t>(słownie</w:t>
      </w:r>
      <w:r w:rsidR="001C121A" w:rsidRPr="00FA57D5">
        <w:rPr>
          <w:b w:val="0"/>
          <w:bCs w:val="0"/>
          <w:i w:val="0"/>
          <w:iCs w:val="0"/>
          <w:sz w:val="20"/>
          <w:szCs w:val="20"/>
        </w:rPr>
        <w:t xml:space="preserve">: </w:t>
      </w:r>
      <w:r w:rsidR="002D3C18" w:rsidRPr="00FA57D5">
        <w:rPr>
          <w:b w:val="0"/>
          <w:bCs w:val="0"/>
          <w:i w:val="0"/>
          <w:iCs w:val="0"/>
          <w:sz w:val="20"/>
          <w:szCs w:val="20"/>
        </w:rPr>
        <w:t>………………</w:t>
      </w:r>
      <w:r w:rsidRPr="00FA57D5">
        <w:rPr>
          <w:b w:val="0"/>
          <w:bCs w:val="0"/>
          <w:i w:val="0"/>
          <w:iCs w:val="0"/>
          <w:sz w:val="20"/>
          <w:szCs w:val="20"/>
        </w:rPr>
        <w:t>),</w:t>
      </w:r>
    </w:p>
    <w:p w14:paraId="14F5F5D4" w14:textId="77777777" w:rsidR="00A64F01" w:rsidRPr="00FA57D5" w:rsidRDefault="00A64F01" w:rsidP="00A64F01">
      <w:pPr>
        <w:pStyle w:val="Tekstpodstawowy"/>
        <w:tabs>
          <w:tab w:val="num" w:pos="360"/>
        </w:tabs>
        <w:spacing w:before="120" w:after="120" w:line="276" w:lineRule="auto"/>
        <w:ind w:left="360"/>
        <w:rPr>
          <w:bCs w:val="0"/>
          <w:i w:val="0"/>
          <w:iCs w:val="0"/>
          <w:sz w:val="20"/>
          <w:szCs w:val="20"/>
        </w:rPr>
      </w:pPr>
      <w:r w:rsidRPr="00FA57D5">
        <w:rPr>
          <w:bCs w:val="0"/>
          <w:i w:val="0"/>
          <w:iCs w:val="0"/>
          <w:sz w:val="20"/>
          <w:szCs w:val="20"/>
        </w:rPr>
        <w:t xml:space="preserve">brutto </w:t>
      </w:r>
      <w:r w:rsidR="002D3C18" w:rsidRPr="00FA57D5">
        <w:rPr>
          <w:bCs w:val="0"/>
          <w:i w:val="0"/>
          <w:iCs w:val="0"/>
          <w:sz w:val="20"/>
          <w:szCs w:val="20"/>
        </w:rPr>
        <w:t>…………………..</w:t>
      </w:r>
      <w:r w:rsidRPr="00FA57D5">
        <w:rPr>
          <w:bCs w:val="0"/>
          <w:i w:val="0"/>
          <w:iCs w:val="0"/>
          <w:sz w:val="20"/>
          <w:szCs w:val="20"/>
        </w:rPr>
        <w:t>zł.</w:t>
      </w:r>
    </w:p>
    <w:p w14:paraId="3AE4869B" w14:textId="77777777" w:rsidR="00A64F01" w:rsidRPr="00FA57D5" w:rsidRDefault="00A64F01" w:rsidP="00A64F01">
      <w:pPr>
        <w:pStyle w:val="Tekstpodstawowy"/>
        <w:tabs>
          <w:tab w:val="num" w:pos="360"/>
        </w:tabs>
        <w:spacing w:before="120" w:after="120" w:line="276" w:lineRule="auto"/>
        <w:ind w:left="360"/>
        <w:rPr>
          <w:b w:val="0"/>
          <w:bCs w:val="0"/>
          <w:i w:val="0"/>
          <w:iCs w:val="0"/>
          <w:sz w:val="20"/>
          <w:szCs w:val="20"/>
        </w:rPr>
      </w:pPr>
      <w:r w:rsidRPr="00FA57D5">
        <w:rPr>
          <w:b w:val="0"/>
          <w:bCs w:val="0"/>
          <w:i w:val="0"/>
          <w:iCs w:val="0"/>
          <w:sz w:val="20"/>
          <w:szCs w:val="20"/>
        </w:rPr>
        <w:t>(słownie:</w:t>
      </w:r>
      <w:r w:rsidR="002D3C18" w:rsidRPr="00FA57D5">
        <w:rPr>
          <w:b w:val="0"/>
          <w:bCs w:val="0"/>
          <w:i w:val="0"/>
          <w:iCs w:val="0"/>
          <w:sz w:val="20"/>
          <w:szCs w:val="20"/>
        </w:rPr>
        <w:t>…………………….</w:t>
      </w:r>
      <w:r w:rsidRPr="00FA57D5">
        <w:rPr>
          <w:b w:val="0"/>
          <w:bCs w:val="0"/>
          <w:i w:val="0"/>
          <w:iCs w:val="0"/>
          <w:sz w:val="20"/>
          <w:szCs w:val="20"/>
        </w:rPr>
        <w:t>)</w:t>
      </w:r>
      <w:r w:rsidR="009654E4" w:rsidRPr="00FA57D5">
        <w:rPr>
          <w:b w:val="0"/>
          <w:bCs w:val="0"/>
          <w:i w:val="0"/>
          <w:iCs w:val="0"/>
          <w:sz w:val="20"/>
          <w:szCs w:val="20"/>
        </w:rPr>
        <w:t>,</w:t>
      </w:r>
    </w:p>
    <w:p w14:paraId="6C0CB1D0" w14:textId="77777777" w:rsidR="00A64F01" w:rsidRPr="00FA57D5" w:rsidRDefault="009654E4" w:rsidP="00A64F01">
      <w:pPr>
        <w:pStyle w:val="Tekstpodstawowy"/>
        <w:tabs>
          <w:tab w:val="num" w:pos="360"/>
        </w:tabs>
        <w:spacing w:before="120" w:after="120" w:line="276" w:lineRule="auto"/>
        <w:ind w:left="360"/>
        <w:rPr>
          <w:bCs w:val="0"/>
          <w:i w:val="0"/>
          <w:iCs w:val="0"/>
          <w:sz w:val="20"/>
          <w:szCs w:val="20"/>
        </w:rPr>
      </w:pPr>
      <w:r w:rsidRPr="00FA57D5">
        <w:rPr>
          <w:b w:val="0"/>
          <w:bCs w:val="0"/>
          <w:i w:val="0"/>
          <w:iCs w:val="0"/>
          <w:sz w:val="20"/>
          <w:szCs w:val="20"/>
        </w:rPr>
        <w:t xml:space="preserve">co stanowi łączną maksymalną kwotę </w:t>
      </w:r>
      <w:r w:rsidR="00B6625A" w:rsidRPr="00FA57D5">
        <w:rPr>
          <w:b w:val="0"/>
          <w:bCs w:val="0"/>
          <w:i w:val="0"/>
          <w:iCs w:val="0"/>
          <w:sz w:val="20"/>
          <w:szCs w:val="20"/>
        </w:rPr>
        <w:t>Umowy</w:t>
      </w:r>
      <w:r w:rsidRPr="00FA57D5">
        <w:rPr>
          <w:b w:val="0"/>
          <w:bCs w:val="0"/>
          <w:i w:val="0"/>
          <w:iCs w:val="0"/>
          <w:sz w:val="20"/>
          <w:szCs w:val="20"/>
        </w:rPr>
        <w:t xml:space="preserve"> w wysokości </w:t>
      </w:r>
      <w:r w:rsidR="002D3C18" w:rsidRPr="00FA57D5">
        <w:rPr>
          <w:bCs w:val="0"/>
          <w:i w:val="0"/>
          <w:iCs w:val="0"/>
          <w:sz w:val="20"/>
          <w:szCs w:val="20"/>
        </w:rPr>
        <w:t>………….</w:t>
      </w:r>
      <w:r w:rsidRPr="00FA57D5">
        <w:rPr>
          <w:bCs w:val="0"/>
          <w:i w:val="0"/>
          <w:iCs w:val="0"/>
          <w:sz w:val="20"/>
          <w:szCs w:val="20"/>
        </w:rPr>
        <w:t xml:space="preserve">zł netto, </w:t>
      </w:r>
      <w:r w:rsidR="002D3C18" w:rsidRPr="00FA57D5">
        <w:rPr>
          <w:bCs w:val="0"/>
          <w:i w:val="0"/>
          <w:iCs w:val="0"/>
          <w:sz w:val="20"/>
          <w:szCs w:val="20"/>
        </w:rPr>
        <w:t>………………</w:t>
      </w:r>
      <w:r w:rsidRPr="00FA57D5">
        <w:rPr>
          <w:bCs w:val="0"/>
          <w:i w:val="0"/>
          <w:iCs w:val="0"/>
          <w:sz w:val="20"/>
          <w:szCs w:val="20"/>
        </w:rPr>
        <w:t>zł brutto.</w:t>
      </w:r>
    </w:p>
    <w:p w14:paraId="3E0E59AC" w14:textId="01B78DA0" w:rsidR="00F1661F" w:rsidRPr="00FA57D5" w:rsidRDefault="00F1661F" w:rsidP="00F1661F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60"/>
        <w:jc w:val="both"/>
      </w:pPr>
      <w:r w:rsidRPr="00FA57D5">
        <w:t xml:space="preserve">Rzeczywisty koszt brutto </w:t>
      </w:r>
      <w:r w:rsidR="00B6625A" w:rsidRPr="00FA57D5">
        <w:t>Umowy</w:t>
      </w:r>
      <w:r w:rsidRPr="00FA57D5">
        <w:t xml:space="preserve"> będzie iloczynem ilości zakupionego </w:t>
      </w:r>
      <w:r w:rsidR="00130F4F" w:rsidRPr="00FA57D5">
        <w:t xml:space="preserve">asortymentu z przedmiotu </w:t>
      </w:r>
      <w:r w:rsidR="00B6625A" w:rsidRPr="00FA57D5">
        <w:t>Umowy</w:t>
      </w:r>
      <w:r w:rsidR="008D325A">
        <w:t xml:space="preserve"> </w:t>
      </w:r>
      <w:r w:rsidRPr="00FA57D5">
        <w:t xml:space="preserve">w okresie obowiązywania </w:t>
      </w:r>
      <w:r w:rsidR="00B6625A" w:rsidRPr="00FA57D5">
        <w:t>Umowy</w:t>
      </w:r>
      <w:r w:rsidRPr="00FA57D5">
        <w:t xml:space="preserve"> i cen jednostkowych na poszczególny asortyment przedmiotu </w:t>
      </w:r>
      <w:r w:rsidR="00B6625A" w:rsidRPr="00FA57D5">
        <w:t>Umowy</w:t>
      </w:r>
      <w:r w:rsidRPr="00FA57D5">
        <w:t xml:space="preserve">, zawartych w Załączniku nr </w:t>
      </w:r>
      <w:r w:rsidR="002D3C18" w:rsidRPr="00FA57D5">
        <w:t>2</w:t>
      </w:r>
      <w:r w:rsidRPr="00FA57D5">
        <w:t xml:space="preserve"> do </w:t>
      </w:r>
      <w:r w:rsidR="00B6625A" w:rsidRPr="00FA57D5">
        <w:t>Umowy</w:t>
      </w:r>
      <w:r w:rsidRPr="00FA57D5">
        <w:t xml:space="preserve"> - formularzu cenowym. </w:t>
      </w:r>
    </w:p>
    <w:p w14:paraId="4792DE8C" w14:textId="77777777" w:rsidR="002D3C18" w:rsidRPr="00FA57D5" w:rsidRDefault="00F1661F" w:rsidP="002D3C18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60"/>
        <w:jc w:val="both"/>
      </w:pPr>
      <w:r w:rsidRPr="00FA57D5">
        <w:t xml:space="preserve">Wartość </w:t>
      </w:r>
      <w:r w:rsidR="00B6625A" w:rsidRPr="00FA57D5">
        <w:t>Umowy</w:t>
      </w:r>
      <w:r w:rsidRPr="00FA57D5">
        <w:t xml:space="preserve">, określona w ust. 1 niniejszego paragrafu, jest wielkością maksymalną, do której będzie realizowana </w:t>
      </w:r>
      <w:r w:rsidR="00B6625A" w:rsidRPr="00FA57D5">
        <w:t>Umowa</w:t>
      </w:r>
      <w:r w:rsidR="00AF3377" w:rsidRPr="00FA57D5">
        <w:t>.</w:t>
      </w:r>
    </w:p>
    <w:p w14:paraId="68706A23" w14:textId="77777777" w:rsidR="002D3C18" w:rsidRPr="00FA57D5" w:rsidRDefault="00F1661F" w:rsidP="002D3C18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60"/>
        <w:jc w:val="both"/>
      </w:pPr>
      <w:r w:rsidRPr="00FA57D5">
        <w:t xml:space="preserve">Określone przez Zamawiającego ilości w ramach składanych zamówień </w:t>
      </w:r>
      <w:r w:rsidRPr="00FA57D5">
        <w:br/>
        <w:t xml:space="preserve">w oparciu o niniejszą </w:t>
      </w:r>
      <w:r w:rsidR="00F7391A" w:rsidRPr="00FA57D5">
        <w:t>U</w:t>
      </w:r>
      <w:r w:rsidRPr="00FA57D5">
        <w:t xml:space="preserve">mowę nie mogą stanowić podstawy do wnoszenia przez Wykonawcę jakichkolwiek roszczeń wobec Zamawiającego z tytułu niezrealizowania całości </w:t>
      </w:r>
      <w:r w:rsidR="00B6625A" w:rsidRPr="00FA57D5">
        <w:t>Umowy</w:t>
      </w:r>
      <w:r w:rsidRPr="00FA57D5">
        <w:t xml:space="preserve"> w ramach określonej wartości</w:t>
      </w:r>
    </w:p>
    <w:p w14:paraId="3BA4B348" w14:textId="77777777" w:rsidR="00B75488" w:rsidRPr="00FA57D5" w:rsidRDefault="00B75488" w:rsidP="002D3C18">
      <w:pPr>
        <w:spacing w:before="240" w:after="240" w:line="276" w:lineRule="auto"/>
        <w:ind w:left="360"/>
        <w:jc w:val="center"/>
        <w:rPr>
          <w:bCs/>
        </w:rPr>
      </w:pPr>
      <w:r w:rsidRPr="00FA57D5">
        <w:rPr>
          <w:bCs/>
        </w:rPr>
        <w:t>§ 3</w:t>
      </w:r>
    </w:p>
    <w:p w14:paraId="387EA095" w14:textId="5FFC67AD" w:rsidR="00B75488" w:rsidRPr="00FA57D5" w:rsidRDefault="00B75488" w:rsidP="00B75488">
      <w:pPr>
        <w:pStyle w:val="Tekstpodstawowywcity"/>
        <w:numPr>
          <w:ilvl w:val="0"/>
          <w:numId w:val="7"/>
        </w:numPr>
        <w:spacing w:before="120" w:line="276" w:lineRule="auto"/>
        <w:ind w:left="357" w:hanging="357"/>
        <w:jc w:val="both"/>
      </w:pPr>
      <w:r w:rsidRPr="00FA57D5">
        <w:t xml:space="preserve">Realizacja </w:t>
      </w:r>
      <w:r w:rsidR="00B6625A" w:rsidRPr="00FA57D5">
        <w:t>Umowy</w:t>
      </w:r>
      <w:r w:rsidRPr="00FA57D5">
        <w:t xml:space="preserve">, tj. dostarczanie </w:t>
      </w:r>
      <w:r w:rsidRPr="00FA57D5">
        <w:rPr>
          <w:bCs/>
          <w:iCs/>
        </w:rPr>
        <w:t xml:space="preserve">przedmiotu </w:t>
      </w:r>
      <w:r w:rsidR="00B6625A" w:rsidRPr="00FA57D5">
        <w:rPr>
          <w:bCs/>
          <w:iCs/>
        </w:rPr>
        <w:t>Umowy</w:t>
      </w:r>
      <w:r w:rsidRPr="00FA57D5">
        <w:rPr>
          <w:bCs/>
          <w:iCs/>
        </w:rPr>
        <w:t xml:space="preserve"> Zamawiającemu, </w:t>
      </w:r>
      <w:r w:rsidRPr="00FA57D5">
        <w:t>następować będzie na podstawie składanych zamówień częściowych. Strony dopuszczają możliwość składania zamówień pisemnie, faksem</w:t>
      </w:r>
      <w:r w:rsidR="008D325A">
        <w:t xml:space="preserve"> na numer …</w:t>
      </w:r>
      <w:r w:rsidR="00341A56">
        <w:t>………………..</w:t>
      </w:r>
      <w:r w:rsidR="008D325A">
        <w:t>..</w:t>
      </w:r>
      <w:r w:rsidR="00341A56">
        <w:t>.</w:t>
      </w:r>
      <w:r w:rsidRPr="00FA57D5">
        <w:t>, e-mailem</w:t>
      </w:r>
      <w:r w:rsidR="008D325A">
        <w:t xml:space="preserve"> na adres:…</w:t>
      </w:r>
      <w:r w:rsidR="00341A56">
        <w:t>….………………</w:t>
      </w:r>
      <w:r w:rsidRPr="00FA57D5">
        <w:t>lub telefonicznie</w:t>
      </w:r>
      <w:r w:rsidR="00341A56">
        <w:t xml:space="preserve"> </w:t>
      </w:r>
      <w:r w:rsidR="008D325A">
        <w:t>na numer…</w:t>
      </w:r>
      <w:r w:rsidR="00341A56">
        <w:t>……………..</w:t>
      </w:r>
    </w:p>
    <w:p w14:paraId="6CE33C48" w14:textId="77777777" w:rsidR="00B75488" w:rsidRPr="00FA57D5" w:rsidRDefault="00B75488" w:rsidP="00B75488">
      <w:pPr>
        <w:pStyle w:val="Tekstpodstawowywcity"/>
        <w:numPr>
          <w:ilvl w:val="0"/>
          <w:numId w:val="7"/>
        </w:numPr>
        <w:spacing w:before="120" w:line="276" w:lineRule="auto"/>
        <w:ind w:left="357" w:hanging="357"/>
        <w:jc w:val="both"/>
      </w:pPr>
      <w:r w:rsidRPr="00FA57D5">
        <w:t xml:space="preserve">Zamawiający każdorazowo w zamówieniach będzie wskazywał ilości wymienionego w Załączniku nr </w:t>
      </w:r>
      <w:r w:rsidR="002D3C18" w:rsidRPr="00FA57D5">
        <w:t>2</w:t>
      </w:r>
      <w:r w:rsidRPr="00FA57D5">
        <w:t xml:space="preserve"> do </w:t>
      </w:r>
      <w:r w:rsidR="00B6625A" w:rsidRPr="00FA57D5">
        <w:t>Umowy</w:t>
      </w:r>
      <w:r w:rsidR="00523674" w:rsidRPr="00FA57D5">
        <w:t xml:space="preserve">– formularzu cenowym </w:t>
      </w:r>
      <w:r w:rsidRPr="00FA57D5">
        <w:t>asortymentu.</w:t>
      </w:r>
    </w:p>
    <w:p w14:paraId="648C9349" w14:textId="77777777" w:rsidR="00130F4F" w:rsidRPr="00FA57D5" w:rsidRDefault="00130F4F" w:rsidP="00B75488">
      <w:pPr>
        <w:pStyle w:val="Tekstpodstawowywcity"/>
        <w:numPr>
          <w:ilvl w:val="0"/>
          <w:numId w:val="7"/>
        </w:numPr>
        <w:spacing w:before="120" w:line="276" w:lineRule="auto"/>
        <w:ind w:left="357" w:hanging="357"/>
        <w:jc w:val="both"/>
      </w:pPr>
      <w:r w:rsidRPr="00FA57D5">
        <w:t xml:space="preserve">Ustala się, iż częstotliwość składania zamówień w czasie trwania </w:t>
      </w:r>
      <w:r w:rsidR="00B6625A" w:rsidRPr="00FA57D5">
        <w:t>Umowy</w:t>
      </w:r>
      <w:r w:rsidRPr="00FA57D5">
        <w:t xml:space="preserve"> będzie sukcesywna w miarę potrzeb.</w:t>
      </w:r>
    </w:p>
    <w:p w14:paraId="7FFB3E8B" w14:textId="77777777" w:rsidR="00B75488" w:rsidRPr="00FA57D5" w:rsidRDefault="00B75488" w:rsidP="00B75488">
      <w:pPr>
        <w:numPr>
          <w:ilvl w:val="0"/>
          <w:numId w:val="7"/>
        </w:numPr>
        <w:spacing w:before="120" w:after="120" w:line="276" w:lineRule="auto"/>
        <w:ind w:left="357" w:hanging="357"/>
        <w:jc w:val="both"/>
      </w:pPr>
      <w:r w:rsidRPr="00FA57D5">
        <w:t xml:space="preserve">Strony </w:t>
      </w:r>
      <w:r w:rsidR="00B6625A" w:rsidRPr="00FA57D5">
        <w:t>Umowy</w:t>
      </w:r>
      <w:r w:rsidRPr="00FA57D5">
        <w:t xml:space="preserve"> ustalają, że zamówienie zostanie zrealizowane w terminie </w:t>
      </w:r>
      <w:r w:rsidRPr="00FA57D5">
        <w:br/>
      </w:r>
      <w:r w:rsidR="002D3C18" w:rsidRPr="00FA57D5">
        <w:rPr>
          <w:b/>
        </w:rPr>
        <w:t>maksymalnie 7</w:t>
      </w:r>
      <w:r w:rsidRPr="00FA57D5">
        <w:t xml:space="preserve"> dni kalendarzowych liczonych od dnia</w:t>
      </w:r>
      <w:r w:rsidR="00EC13CE" w:rsidRPr="00FA57D5">
        <w:t xml:space="preserve"> następującego </w:t>
      </w:r>
      <w:r w:rsidR="00601E5B" w:rsidRPr="00FA57D5">
        <w:t>po złożeniu</w:t>
      </w:r>
      <w:r w:rsidR="00543371" w:rsidRPr="00FA57D5">
        <w:t xml:space="preserve"> </w:t>
      </w:r>
      <w:r w:rsidR="00130F4F" w:rsidRPr="00FA57D5">
        <w:t>zamówienia</w:t>
      </w:r>
      <w:r w:rsidRPr="00FA57D5">
        <w:t>.</w:t>
      </w:r>
    </w:p>
    <w:p w14:paraId="649B5155" w14:textId="620E77AF" w:rsidR="00130F4F" w:rsidRPr="00FA57D5" w:rsidRDefault="00B75488" w:rsidP="002D3C18">
      <w:pPr>
        <w:numPr>
          <w:ilvl w:val="0"/>
          <w:numId w:val="7"/>
        </w:numPr>
        <w:spacing w:before="120" w:after="120" w:line="276" w:lineRule="auto"/>
        <w:ind w:left="357" w:hanging="357"/>
        <w:jc w:val="both"/>
      </w:pPr>
      <w:r w:rsidRPr="00FA57D5">
        <w:t xml:space="preserve">Wykonawca zobowiązuje się dostarczać przedmiot </w:t>
      </w:r>
      <w:r w:rsidR="00B6625A" w:rsidRPr="00FA57D5">
        <w:t>Umowy</w:t>
      </w:r>
      <w:r w:rsidR="008D325A">
        <w:t xml:space="preserve"> </w:t>
      </w:r>
      <w:r w:rsidR="00130F4F" w:rsidRPr="00FA57D5">
        <w:t xml:space="preserve">objęty danym zamówieniem </w:t>
      </w:r>
      <w:r w:rsidRPr="00FA57D5">
        <w:t xml:space="preserve">od poniedziałku do </w:t>
      </w:r>
      <w:r w:rsidR="00130F4F" w:rsidRPr="00FA57D5">
        <w:t>piątku w godzinach od 8.00 do 14.0</w:t>
      </w:r>
      <w:r w:rsidRPr="00FA57D5">
        <w:t>0 do magazynu wskazanego przez Zamawiającego.</w:t>
      </w:r>
    </w:p>
    <w:p w14:paraId="358C0704" w14:textId="77777777" w:rsidR="00130F4F" w:rsidRPr="00FA57D5" w:rsidRDefault="00130F4F" w:rsidP="00130F4F">
      <w:pPr>
        <w:pStyle w:val="Akapitzlist"/>
        <w:numPr>
          <w:ilvl w:val="0"/>
          <w:numId w:val="7"/>
        </w:numPr>
        <w:jc w:val="both"/>
      </w:pPr>
      <w:r w:rsidRPr="00FA57D5">
        <w:t xml:space="preserve">W przypadku niedostarczenia przedmiotu </w:t>
      </w:r>
      <w:r w:rsidR="00B6625A" w:rsidRPr="00FA57D5">
        <w:t>Umowy</w:t>
      </w:r>
      <w:r w:rsidRPr="00FA57D5">
        <w:t xml:space="preserve"> w terminie ustalonym w §3 ust. 4 </w:t>
      </w:r>
      <w:r w:rsidR="00B6625A" w:rsidRPr="00FA57D5">
        <w:t>Umowy</w:t>
      </w:r>
      <w:r w:rsidRPr="00FA57D5">
        <w:t xml:space="preserve">, </w:t>
      </w:r>
      <w:r w:rsidRPr="00FA57D5">
        <w:rPr>
          <w:bCs/>
        </w:rPr>
        <w:t>Zamawiający</w:t>
      </w:r>
      <w:r w:rsidRPr="00FA57D5">
        <w:t xml:space="preserve"> ma prawo zamówić przedmiot </w:t>
      </w:r>
      <w:r w:rsidR="00B6625A" w:rsidRPr="00FA57D5">
        <w:t>Umowy</w:t>
      </w:r>
      <w:r w:rsidRPr="00FA57D5">
        <w:t xml:space="preserve"> u innego dostawcy i obciążyć </w:t>
      </w:r>
      <w:r w:rsidRPr="00FA57D5">
        <w:rPr>
          <w:bCs/>
        </w:rPr>
        <w:t>Wykonawcę</w:t>
      </w:r>
      <w:r w:rsidRPr="00FA57D5">
        <w:t xml:space="preserve"> różnicą ceny jego zakupu oraz wszelkimi dodatkowymi kosztami powstałymi z tego tytułu. </w:t>
      </w:r>
      <w:r w:rsidRPr="00FA57D5">
        <w:rPr>
          <w:bCs/>
        </w:rPr>
        <w:t>Wykonawca</w:t>
      </w:r>
      <w:r w:rsidRPr="00FA57D5">
        <w:t xml:space="preserve"> wyraża na to zgodę i zobowiązuje się zapłacić na rzecz </w:t>
      </w:r>
      <w:r w:rsidRPr="00FA57D5">
        <w:rPr>
          <w:bCs/>
        </w:rPr>
        <w:t>Zamawiającego</w:t>
      </w:r>
      <w:r w:rsidRPr="00FA57D5">
        <w:t xml:space="preserve"> różnicę ceny zakupu przedmiotu </w:t>
      </w:r>
      <w:r w:rsidR="00B6625A" w:rsidRPr="00FA57D5">
        <w:t>Umowy</w:t>
      </w:r>
      <w:r w:rsidRPr="00FA57D5">
        <w:t xml:space="preserve"> u innego dostawcy oraz wszelkie dodatkowe koszty powstałe z tego tytułu.</w:t>
      </w:r>
    </w:p>
    <w:p w14:paraId="57F5F5D3" w14:textId="77777777" w:rsidR="00130F4F" w:rsidRPr="00FA57D5" w:rsidRDefault="00130F4F" w:rsidP="00130F4F">
      <w:pPr>
        <w:pStyle w:val="Akapitzlist"/>
      </w:pPr>
    </w:p>
    <w:p w14:paraId="11E48389" w14:textId="77777777" w:rsidR="00130F4F" w:rsidRPr="00FA57D5" w:rsidRDefault="00130F4F" w:rsidP="00130F4F">
      <w:pPr>
        <w:pStyle w:val="Akapitzlist"/>
        <w:numPr>
          <w:ilvl w:val="0"/>
          <w:numId w:val="7"/>
        </w:numPr>
        <w:jc w:val="both"/>
      </w:pPr>
      <w:r w:rsidRPr="00FA57D5">
        <w:t xml:space="preserve">W przypadku skorzystania z uprawnienia, o którym mowa w ust. </w:t>
      </w:r>
      <w:r w:rsidR="002D3C18" w:rsidRPr="00FA57D5">
        <w:t>6</w:t>
      </w:r>
      <w:r w:rsidRPr="00FA57D5">
        <w:t xml:space="preserve"> niniejszego paragrafu, </w:t>
      </w:r>
      <w:r w:rsidRPr="00FA57D5">
        <w:rPr>
          <w:bCs/>
        </w:rPr>
        <w:t>Zamawiający</w:t>
      </w:r>
      <w:r w:rsidRPr="00FA57D5">
        <w:t xml:space="preserve"> ma prawo zamówić niedostarczony towar u innego dostawcy o innych parametrach i wartości, o ile towar będący przedmiotem </w:t>
      </w:r>
      <w:r w:rsidR="00B6625A" w:rsidRPr="00FA57D5">
        <w:t>Umowy</w:t>
      </w:r>
      <w:r w:rsidRPr="00FA57D5">
        <w:t xml:space="preserve"> nie będzie dostępny na rynku sprzedaży.</w:t>
      </w:r>
    </w:p>
    <w:p w14:paraId="0696D71F" w14:textId="77777777" w:rsidR="00130F4F" w:rsidRPr="00FA57D5" w:rsidRDefault="00130F4F" w:rsidP="00130F4F">
      <w:pPr>
        <w:pStyle w:val="Akapitzlist"/>
      </w:pPr>
    </w:p>
    <w:p w14:paraId="63C76427" w14:textId="77777777" w:rsidR="00130F4F" w:rsidRPr="00FA57D5" w:rsidRDefault="00130F4F" w:rsidP="00130F4F">
      <w:pPr>
        <w:pStyle w:val="Akapitzlist"/>
        <w:numPr>
          <w:ilvl w:val="0"/>
          <w:numId w:val="7"/>
        </w:numPr>
        <w:jc w:val="both"/>
      </w:pPr>
      <w:r w:rsidRPr="00FA57D5">
        <w:t xml:space="preserve">W dniu dostawy wszystkie wyroby jałowe winny </w:t>
      </w:r>
      <w:r w:rsidR="00184C9A" w:rsidRPr="00FA57D5">
        <w:t xml:space="preserve">posiadać </w:t>
      </w:r>
      <w:r w:rsidRPr="00FA57D5">
        <w:t xml:space="preserve">termin ważności nie krótszy niż </w:t>
      </w:r>
      <w:r w:rsidR="002D3C18" w:rsidRPr="00FA57D5">
        <w:t>12</w:t>
      </w:r>
      <w:r w:rsidRPr="00FA57D5">
        <w:t xml:space="preserve"> mies</w:t>
      </w:r>
      <w:r w:rsidR="002D3C18" w:rsidRPr="00FA57D5">
        <w:t>ięcy</w:t>
      </w:r>
      <w:r w:rsidRPr="00FA57D5">
        <w:t xml:space="preserve"> liczone od dnia dostawy do siedziby Zamawiającego.</w:t>
      </w:r>
    </w:p>
    <w:p w14:paraId="735A063B" w14:textId="77777777" w:rsidR="002D3C18" w:rsidRPr="00FA57D5" w:rsidRDefault="002D3C18" w:rsidP="00AC56DE">
      <w:pPr>
        <w:spacing w:before="240" w:after="240" w:line="276" w:lineRule="auto"/>
        <w:jc w:val="center"/>
        <w:rPr>
          <w:bCs/>
        </w:rPr>
      </w:pPr>
    </w:p>
    <w:p w14:paraId="5FADEC02" w14:textId="77777777" w:rsidR="00F31AFC" w:rsidRPr="00FA57D5" w:rsidRDefault="00F31AFC" w:rsidP="00AC56DE">
      <w:pPr>
        <w:spacing w:before="240" w:after="240" w:line="276" w:lineRule="auto"/>
        <w:jc w:val="center"/>
        <w:rPr>
          <w:bCs/>
        </w:rPr>
      </w:pPr>
    </w:p>
    <w:p w14:paraId="2E43FC31" w14:textId="77777777" w:rsidR="00AC56DE" w:rsidRPr="00FA57D5" w:rsidRDefault="00AC56DE" w:rsidP="00AC56DE">
      <w:pPr>
        <w:spacing w:before="240" w:after="240" w:line="276" w:lineRule="auto"/>
        <w:jc w:val="center"/>
        <w:rPr>
          <w:bCs/>
        </w:rPr>
      </w:pPr>
      <w:r w:rsidRPr="00FA57D5">
        <w:rPr>
          <w:bCs/>
        </w:rPr>
        <w:lastRenderedPageBreak/>
        <w:t>§ 4</w:t>
      </w:r>
    </w:p>
    <w:p w14:paraId="012EBA1F" w14:textId="77777777" w:rsidR="00AC56DE" w:rsidRPr="00FA57D5" w:rsidRDefault="00AC56DE" w:rsidP="00AD6A2A">
      <w:pPr>
        <w:pStyle w:val="Akapitzlist"/>
        <w:numPr>
          <w:ilvl w:val="0"/>
          <w:numId w:val="35"/>
        </w:numPr>
        <w:suppressAutoHyphens/>
        <w:spacing w:line="276" w:lineRule="auto"/>
        <w:ind w:left="426"/>
        <w:contextualSpacing w:val="0"/>
        <w:jc w:val="both"/>
        <w:textAlignment w:val="baseline"/>
      </w:pPr>
      <w:r w:rsidRPr="00FA57D5">
        <w:t xml:space="preserve">Dostawa i przyjęcie przedmiotu </w:t>
      </w:r>
      <w:r w:rsidR="00B6625A" w:rsidRPr="00FA57D5">
        <w:t>Umowy</w:t>
      </w:r>
      <w:r w:rsidRPr="00FA57D5">
        <w:t xml:space="preserve"> następować będzie w siedzibie Zamawiającego – w </w:t>
      </w:r>
      <w:r w:rsidR="00130F4F" w:rsidRPr="00FA57D5">
        <w:t xml:space="preserve">Dziale Centralnej Sterylizacji </w:t>
      </w:r>
      <w:r w:rsidRPr="00FA57D5">
        <w:t>Centrum Onkologii im. Prof. Franciszka Łukaszczyka w Bydgoszczy, ul. dr Izabeli Romanowskiej 2.</w:t>
      </w:r>
      <w:r w:rsidR="00AD6A2A" w:rsidRPr="00FA57D5">
        <w:t xml:space="preserve"> Warunkiem dokonania odbioru przez Zamawiającego będzie dostarczenie przez Wykonawcę towaru zgodnie z warunkami niniejszej umowy wraz z dowodem dostawy (tj. dokument wydania z magazynu  WZ  i/lub  faktura).</w:t>
      </w:r>
    </w:p>
    <w:p w14:paraId="78A6F453" w14:textId="77777777" w:rsidR="00130F4F" w:rsidRPr="00FA57D5" w:rsidRDefault="00AC56DE" w:rsidP="00AD6A2A">
      <w:pPr>
        <w:pStyle w:val="Tekstpodstawowy"/>
        <w:numPr>
          <w:ilvl w:val="0"/>
          <w:numId w:val="8"/>
        </w:numPr>
        <w:spacing w:line="276" w:lineRule="auto"/>
        <w:rPr>
          <w:b w:val="0"/>
          <w:bCs w:val="0"/>
          <w:i w:val="0"/>
          <w:iCs w:val="0"/>
          <w:sz w:val="20"/>
          <w:szCs w:val="20"/>
        </w:rPr>
      </w:pPr>
      <w:r w:rsidRPr="00FA57D5">
        <w:rPr>
          <w:b w:val="0"/>
          <w:bCs w:val="0"/>
          <w:i w:val="0"/>
          <w:iCs w:val="0"/>
          <w:sz w:val="20"/>
          <w:szCs w:val="20"/>
        </w:rPr>
        <w:t xml:space="preserve">Wykonawca </w:t>
      </w:r>
      <w:r w:rsidR="00130F4F" w:rsidRPr="00FA57D5">
        <w:rPr>
          <w:b w:val="0"/>
          <w:bCs w:val="0"/>
          <w:i w:val="0"/>
          <w:iCs w:val="0"/>
          <w:sz w:val="20"/>
          <w:szCs w:val="20"/>
        </w:rPr>
        <w:t>udziela na dostarczony</w:t>
      </w:r>
      <w:r w:rsidRPr="00FA57D5">
        <w:rPr>
          <w:b w:val="0"/>
          <w:bCs w:val="0"/>
          <w:i w:val="0"/>
          <w:iCs w:val="0"/>
          <w:sz w:val="20"/>
          <w:szCs w:val="20"/>
        </w:rPr>
        <w:t xml:space="preserve"> przedmiot </w:t>
      </w:r>
      <w:r w:rsidR="00B6625A" w:rsidRPr="00FA57D5">
        <w:rPr>
          <w:b w:val="0"/>
          <w:bCs w:val="0"/>
          <w:i w:val="0"/>
          <w:iCs w:val="0"/>
          <w:sz w:val="20"/>
          <w:szCs w:val="20"/>
        </w:rPr>
        <w:t>Umowy</w:t>
      </w:r>
      <w:r w:rsidR="00130F4F" w:rsidRPr="00FA57D5">
        <w:rPr>
          <w:b w:val="0"/>
          <w:bCs w:val="0"/>
          <w:i w:val="0"/>
          <w:iCs w:val="0"/>
          <w:sz w:val="20"/>
          <w:szCs w:val="20"/>
        </w:rPr>
        <w:t xml:space="preserve">12- miesięcznej </w:t>
      </w:r>
      <w:r w:rsidRPr="00FA57D5">
        <w:rPr>
          <w:b w:val="0"/>
          <w:bCs w:val="0"/>
          <w:i w:val="0"/>
          <w:iCs w:val="0"/>
          <w:sz w:val="20"/>
          <w:szCs w:val="20"/>
        </w:rPr>
        <w:t>gwarancji</w:t>
      </w:r>
      <w:r w:rsidR="00130F4F" w:rsidRPr="00FA57D5">
        <w:rPr>
          <w:b w:val="0"/>
          <w:bCs w:val="0"/>
          <w:i w:val="0"/>
          <w:iCs w:val="0"/>
          <w:sz w:val="20"/>
          <w:szCs w:val="20"/>
        </w:rPr>
        <w:t xml:space="preserve">, licząc od dnia dostawy do siedziby Zamawiającego, w zakresie wad powstałych z przyczyn tkwiących w przedmiocie </w:t>
      </w:r>
      <w:r w:rsidR="00B6625A" w:rsidRPr="00FA57D5">
        <w:rPr>
          <w:b w:val="0"/>
          <w:bCs w:val="0"/>
          <w:i w:val="0"/>
          <w:iCs w:val="0"/>
          <w:sz w:val="20"/>
          <w:szCs w:val="20"/>
        </w:rPr>
        <w:t>Umowy</w:t>
      </w:r>
      <w:r w:rsidR="00130F4F" w:rsidRPr="00FA57D5">
        <w:rPr>
          <w:b w:val="0"/>
          <w:bCs w:val="0"/>
          <w:i w:val="0"/>
          <w:iCs w:val="0"/>
          <w:sz w:val="20"/>
          <w:szCs w:val="20"/>
        </w:rPr>
        <w:t xml:space="preserve"> oraz wszelkich przyczyn związanych z realizacją przedmiotu </w:t>
      </w:r>
      <w:r w:rsidR="00B6625A" w:rsidRPr="00FA57D5">
        <w:rPr>
          <w:b w:val="0"/>
          <w:bCs w:val="0"/>
          <w:i w:val="0"/>
          <w:iCs w:val="0"/>
          <w:sz w:val="20"/>
          <w:szCs w:val="20"/>
        </w:rPr>
        <w:t>Umowy</w:t>
      </w:r>
      <w:r w:rsidR="00592D02" w:rsidRPr="00FA57D5">
        <w:rPr>
          <w:b w:val="0"/>
          <w:bCs w:val="0"/>
          <w:i w:val="0"/>
          <w:iCs w:val="0"/>
          <w:sz w:val="20"/>
          <w:szCs w:val="20"/>
        </w:rPr>
        <w:t>.</w:t>
      </w:r>
    </w:p>
    <w:p w14:paraId="37F815C8" w14:textId="77777777" w:rsidR="00F33C83" w:rsidRPr="00FA57D5" w:rsidRDefault="00F33C83" w:rsidP="00F33C83">
      <w:pPr>
        <w:spacing w:before="240" w:after="240" w:line="276" w:lineRule="auto"/>
        <w:jc w:val="center"/>
        <w:rPr>
          <w:bCs/>
        </w:rPr>
      </w:pPr>
      <w:r w:rsidRPr="00FA57D5">
        <w:rPr>
          <w:bCs/>
        </w:rPr>
        <w:t>§ 5</w:t>
      </w:r>
    </w:p>
    <w:p w14:paraId="436861D0" w14:textId="77777777" w:rsidR="00F33C83" w:rsidRPr="00FA57D5" w:rsidRDefault="00F33C83" w:rsidP="00AD6A2A">
      <w:pPr>
        <w:pStyle w:val="Akapitzlist"/>
        <w:numPr>
          <w:ilvl w:val="0"/>
          <w:numId w:val="9"/>
        </w:numPr>
        <w:jc w:val="both"/>
      </w:pPr>
      <w:r w:rsidRPr="00FA57D5">
        <w:t xml:space="preserve">Wykonawca zobowiązany jest do dostarczenia Zamawiającemu prawidłowo wystawionej faktury po </w:t>
      </w:r>
      <w:r w:rsidR="001247ED" w:rsidRPr="00FA57D5">
        <w:t xml:space="preserve">każdorazowej </w:t>
      </w:r>
      <w:r w:rsidR="00043D45" w:rsidRPr="00FA57D5">
        <w:t>dostawie partii towaru</w:t>
      </w:r>
      <w:r w:rsidR="00AD6A2A" w:rsidRPr="00FA57D5">
        <w:t xml:space="preserve"> lub wraz z dostawą towaru. Faktury dostarczone Zamawiającemu przed dniem dostawy towaru będą zwracane Wykonawcy.</w:t>
      </w:r>
    </w:p>
    <w:p w14:paraId="167D3F55" w14:textId="77777777" w:rsidR="00F33C83" w:rsidRPr="00FA57D5" w:rsidRDefault="00F33C83" w:rsidP="00AD6A2A">
      <w:pPr>
        <w:pStyle w:val="Akapitzlist"/>
        <w:numPr>
          <w:ilvl w:val="0"/>
          <w:numId w:val="9"/>
        </w:numPr>
        <w:jc w:val="both"/>
      </w:pPr>
      <w:r w:rsidRPr="00FA57D5">
        <w:t xml:space="preserve">Zamawiający umożliwia Wykonawcy doręczanie ustrukturyzowanych faktur elektronicznych za pośrednictwem Platformy Elektronicznego Fakturowania. </w:t>
      </w:r>
      <w:r w:rsidR="00AD6A2A" w:rsidRPr="00FA57D5">
        <w:t>W przypadku braku dokumentu wydania, o którym mowa w § 4 ust. 1 Umowy, Zamawiający dopuszcza przesłanie faktury elektronicznej najwcześniej w dniu planowanej dostawy towaru.</w:t>
      </w:r>
    </w:p>
    <w:p w14:paraId="5DF36064" w14:textId="77777777" w:rsidR="00F33C83" w:rsidRPr="00FA57D5" w:rsidRDefault="00F33C83" w:rsidP="00F33C83">
      <w:pPr>
        <w:numPr>
          <w:ilvl w:val="0"/>
          <w:numId w:val="9"/>
        </w:numPr>
        <w:spacing w:before="120" w:after="120" w:line="276" w:lineRule="auto"/>
        <w:jc w:val="both"/>
      </w:pPr>
      <w:r w:rsidRPr="00FA57D5">
        <w:t>Faktury wystawiane będą na poniższe dane:</w:t>
      </w:r>
    </w:p>
    <w:p w14:paraId="5CC5C53A" w14:textId="77777777" w:rsidR="00F33C83" w:rsidRPr="00FA57D5" w:rsidRDefault="00F33C83" w:rsidP="001D78BA">
      <w:pPr>
        <w:spacing w:before="120" w:after="120"/>
        <w:ind w:left="375"/>
        <w:jc w:val="both"/>
        <w:rPr>
          <w:i/>
          <w:iCs/>
        </w:rPr>
      </w:pPr>
      <w:r w:rsidRPr="00FA57D5">
        <w:rPr>
          <w:i/>
          <w:iCs/>
        </w:rPr>
        <w:t>Centrum Onkologii im. prof. Franciszka Łukaszczyka w Bydgoszczy</w:t>
      </w:r>
    </w:p>
    <w:p w14:paraId="2A2C274D" w14:textId="77777777" w:rsidR="00F33C83" w:rsidRPr="00FA57D5" w:rsidRDefault="00F33C83" w:rsidP="001D78BA">
      <w:pPr>
        <w:spacing w:before="120" w:after="120"/>
        <w:ind w:left="375"/>
        <w:jc w:val="both"/>
        <w:rPr>
          <w:i/>
          <w:iCs/>
        </w:rPr>
      </w:pPr>
      <w:r w:rsidRPr="00FA57D5">
        <w:rPr>
          <w:i/>
          <w:iCs/>
        </w:rPr>
        <w:t xml:space="preserve">ul. dr Izabeli Romanowskiej 2 </w:t>
      </w:r>
    </w:p>
    <w:p w14:paraId="7AEC77A8" w14:textId="77777777" w:rsidR="00F33C83" w:rsidRPr="00FA57D5" w:rsidRDefault="00F33C83" w:rsidP="001D78BA">
      <w:pPr>
        <w:spacing w:before="120" w:after="120"/>
        <w:ind w:left="375"/>
        <w:jc w:val="both"/>
        <w:rPr>
          <w:i/>
          <w:iCs/>
        </w:rPr>
      </w:pPr>
      <w:r w:rsidRPr="00FA57D5">
        <w:rPr>
          <w:i/>
          <w:iCs/>
        </w:rPr>
        <w:t>85-796 Bydgoszcz</w:t>
      </w:r>
    </w:p>
    <w:p w14:paraId="5CB75B32" w14:textId="77777777" w:rsidR="00F33C83" w:rsidRPr="00FA57D5" w:rsidRDefault="00F33C83" w:rsidP="001D78BA">
      <w:pPr>
        <w:spacing w:before="120" w:after="120"/>
        <w:ind w:left="375"/>
        <w:jc w:val="both"/>
      </w:pPr>
      <w:r w:rsidRPr="00FA57D5">
        <w:rPr>
          <w:i/>
          <w:iCs/>
        </w:rPr>
        <w:t>NIP 554 22 17 419</w:t>
      </w:r>
      <w:r w:rsidRPr="00FA57D5">
        <w:t>.</w:t>
      </w:r>
    </w:p>
    <w:p w14:paraId="01326E0D" w14:textId="77777777" w:rsidR="00F33C83" w:rsidRPr="00FA57D5" w:rsidRDefault="00F33C83" w:rsidP="001C121A">
      <w:pPr>
        <w:numPr>
          <w:ilvl w:val="0"/>
          <w:numId w:val="9"/>
        </w:numPr>
        <w:spacing w:before="120" w:after="120" w:line="276" w:lineRule="auto"/>
        <w:jc w:val="both"/>
      </w:pPr>
      <w:r w:rsidRPr="00FA57D5">
        <w:t xml:space="preserve">Zapłata za prawidłowo dostarczoną partię przedmiotu </w:t>
      </w:r>
      <w:r w:rsidR="00B6625A" w:rsidRPr="00FA57D5">
        <w:t>Umowy</w:t>
      </w:r>
      <w:r w:rsidRPr="00FA57D5">
        <w:t xml:space="preserve"> dokonywana będzie przelewem na konto </w:t>
      </w:r>
      <w:r w:rsidR="001D78BA" w:rsidRPr="00FA57D5">
        <w:t xml:space="preserve">bankowe </w:t>
      </w:r>
      <w:r w:rsidRPr="00FA57D5">
        <w:t>Wykonawcy</w:t>
      </w:r>
      <w:r w:rsidR="001D78BA" w:rsidRPr="00FA57D5">
        <w:t xml:space="preserve"> o numerze:</w:t>
      </w:r>
      <w:r w:rsidR="002D3C18" w:rsidRPr="00FA57D5">
        <w:rPr>
          <w:b/>
        </w:rPr>
        <w:t xml:space="preserve">……………………… </w:t>
      </w:r>
      <w:r w:rsidRPr="00FA57D5">
        <w:t xml:space="preserve">w terminie 60 dni od daty doręczenia </w:t>
      </w:r>
      <w:r w:rsidR="001D78BA" w:rsidRPr="00FA57D5">
        <w:t xml:space="preserve">Zamawiającemu </w:t>
      </w:r>
      <w:r w:rsidRPr="00FA57D5">
        <w:t xml:space="preserve">prawidłowo wystawionej faktury, z zastrzeżeniem § 6 ust. 5 </w:t>
      </w:r>
      <w:r w:rsidR="00B6625A" w:rsidRPr="00FA57D5">
        <w:t>Umowy</w:t>
      </w:r>
      <w:r w:rsidRPr="00FA57D5">
        <w:t>.</w:t>
      </w:r>
    </w:p>
    <w:p w14:paraId="06B496E2" w14:textId="77777777" w:rsidR="002E7332" w:rsidRPr="00FA57D5" w:rsidRDefault="00F33C83" w:rsidP="002E7332">
      <w:pPr>
        <w:numPr>
          <w:ilvl w:val="0"/>
          <w:numId w:val="9"/>
        </w:numPr>
        <w:spacing w:before="120" w:after="120" w:line="276" w:lineRule="auto"/>
        <w:jc w:val="both"/>
      </w:pPr>
      <w:r w:rsidRPr="00FA57D5">
        <w:t xml:space="preserve">Zamawiający upoważnia Wykonawcę w czasie trwania </w:t>
      </w:r>
      <w:r w:rsidR="00B6625A" w:rsidRPr="00FA57D5">
        <w:t>Umowy</w:t>
      </w:r>
      <w:r w:rsidRPr="00FA57D5">
        <w:t xml:space="preserve"> do wystawiania faktur bez podpisu</w:t>
      </w:r>
      <w:r w:rsidR="001D78BA" w:rsidRPr="00FA57D5">
        <w:t xml:space="preserve"> Zamawiającego</w:t>
      </w:r>
      <w:r w:rsidRPr="00FA57D5">
        <w:t>.</w:t>
      </w:r>
    </w:p>
    <w:p w14:paraId="590D0B62" w14:textId="77777777" w:rsidR="00987A34" w:rsidRPr="00FA57D5" w:rsidRDefault="00987A34" w:rsidP="00987A34">
      <w:pPr>
        <w:tabs>
          <w:tab w:val="left" w:pos="426"/>
        </w:tabs>
        <w:spacing w:before="240" w:after="240" w:line="276" w:lineRule="auto"/>
        <w:jc w:val="center"/>
        <w:rPr>
          <w:bCs/>
        </w:rPr>
      </w:pPr>
      <w:r w:rsidRPr="00FA57D5">
        <w:rPr>
          <w:bCs/>
        </w:rPr>
        <w:t>§ 6</w:t>
      </w:r>
    </w:p>
    <w:p w14:paraId="647A852E" w14:textId="77777777" w:rsidR="00987A34" w:rsidRPr="00FA57D5" w:rsidRDefault="00987A34" w:rsidP="00987A34">
      <w:pPr>
        <w:numPr>
          <w:ilvl w:val="0"/>
          <w:numId w:val="10"/>
        </w:numPr>
        <w:spacing w:before="120" w:after="120" w:line="276" w:lineRule="auto"/>
        <w:ind w:left="357" w:hanging="357"/>
        <w:jc w:val="both"/>
      </w:pPr>
      <w:r w:rsidRPr="00FA57D5">
        <w:t xml:space="preserve">W przypadku stwierdzenia wad jakościowych lub ilościowych lub innych niezgodności w dostarczonej partii przedmiotu </w:t>
      </w:r>
      <w:r w:rsidR="00B6625A" w:rsidRPr="00FA57D5">
        <w:t>Umowy</w:t>
      </w:r>
      <w:r w:rsidRPr="00FA57D5">
        <w:t xml:space="preserve">, Zamawiający złoży Wykonawcy reklamację w terminie 7 dni licząc od dnia stwierdzenia wady lub niezgodności. </w:t>
      </w:r>
      <w:r w:rsidRPr="00FA57D5">
        <w:rPr>
          <w:lang w:eastAsia="en-US"/>
        </w:rPr>
        <w:t xml:space="preserve">Reklamacje jakościowe mogą być zgłaszane nie później niż w okresie ważności produktu, objętego przedmiotem </w:t>
      </w:r>
      <w:r w:rsidR="00B6625A" w:rsidRPr="00FA57D5">
        <w:rPr>
          <w:lang w:eastAsia="en-US"/>
        </w:rPr>
        <w:t>Umowy</w:t>
      </w:r>
      <w:r w:rsidRPr="00FA57D5">
        <w:rPr>
          <w:lang w:eastAsia="en-US"/>
        </w:rPr>
        <w:t>.</w:t>
      </w:r>
    </w:p>
    <w:p w14:paraId="4B541E4F" w14:textId="77777777" w:rsidR="00987A34" w:rsidRPr="00FA57D5" w:rsidRDefault="00987A34" w:rsidP="00987A34">
      <w:pPr>
        <w:numPr>
          <w:ilvl w:val="0"/>
          <w:numId w:val="10"/>
        </w:numPr>
        <w:spacing w:before="120" w:after="120" w:line="276" w:lineRule="auto"/>
        <w:ind w:left="357" w:hanging="357"/>
        <w:jc w:val="both"/>
      </w:pPr>
      <w:r w:rsidRPr="00FA57D5">
        <w:t xml:space="preserve">Wykonawca zobowiązany jest rozpatrzyć reklamację w terminie </w:t>
      </w:r>
      <w:r w:rsidR="00130F4F" w:rsidRPr="00FA57D5">
        <w:t>14</w:t>
      </w:r>
      <w:r w:rsidRPr="00FA57D5">
        <w:t xml:space="preserve"> dni kalendarzowych od daty jej otrzymania.</w:t>
      </w:r>
    </w:p>
    <w:p w14:paraId="751BAC6A" w14:textId="77777777" w:rsidR="00987A34" w:rsidRPr="00FA57D5" w:rsidRDefault="00987A34" w:rsidP="00987A34">
      <w:pPr>
        <w:numPr>
          <w:ilvl w:val="0"/>
          <w:numId w:val="10"/>
        </w:numPr>
        <w:spacing w:before="120" w:after="120" w:line="276" w:lineRule="auto"/>
        <w:ind w:left="357" w:hanging="357"/>
        <w:jc w:val="both"/>
      </w:pPr>
      <w:r w:rsidRPr="00FA57D5">
        <w:t>W przypadku braku odpowiedzi w terminie określonym w ust. 2 niniejszego paragrafu, reklamacja zostaje uznana za zasadną.</w:t>
      </w:r>
    </w:p>
    <w:p w14:paraId="41B2580B" w14:textId="77777777" w:rsidR="00987A34" w:rsidRPr="00FA57D5" w:rsidRDefault="00987A34" w:rsidP="00D837B8">
      <w:pPr>
        <w:numPr>
          <w:ilvl w:val="0"/>
          <w:numId w:val="10"/>
        </w:numPr>
        <w:spacing w:line="276" w:lineRule="auto"/>
        <w:jc w:val="both"/>
      </w:pPr>
      <w:bookmarkStart w:id="0" w:name="_Hlk19188754"/>
      <w:r w:rsidRPr="00FA57D5">
        <w:t>Jeżeli reklamacja zostanie rozpatrzona pozytywnie lub uznana za zasadną zgodnie z ust. 3 powyżej, Wykonawca będzie zobowiązany dostarczyć przedmiot zamówienia wolny od wadw terminie 7 dni od dnia poinformowania na piśmie o tym fakcie Zamawiającego</w:t>
      </w:r>
      <w:r w:rsidR="004B7D93" w:rsidRPr="00FA57D5">
        <w:t>,</w:t>
      </w:r>
      <w:r w:rsidRPr="00FA57D5">
        <w:t xml:space="preserve"> lecz nie później niż od dnia upływu terminów, o których mowa w ust. 2 i 3 niniejszego paragrafu</w:t>
      </w:r>
      <w:r w:rsidR="00D837B8" w:rsidRPr="00FA57D5">
        <w:t>.</w:t>
      </w:r>
    </w:p>
    <w:bookmarkEnd w:id="0"/>
    <w:p w14:paraId="71E86972" w14:textId="77777777" w:rsidR="00095310" w:rsidRPr="00FA57D5" w:rsidRDefault="00987A34" w:rsidP="00095310">
      <w:pPr>
        <w:pStyle w:val="Styl1"/>
        <w:widowControl/>
        <w:numPr>
          <w:ilvl w:val="0"/>
          <w:numId w:val="10"/>
        </w:numPr>
        <w:spacing w:before="120" w:after="12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 xml:space="preserve">Po dostarczeniu przedmiotu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Umowy</w:t>
      </w:r>
      <w:r w:rsidRPr="00FA57D5">
        <w:rPr>
          <w:rFonts w:ascii="Times New Roman" w:hAnsi="Times New Roman" w:cs="Times New Roman"/>
          <w:sz w:val="20"/>
          <w:szCs w:val="20"/>
        </w:rPr>
        <w:t xml:space="preserve"> wolnego od wad i</w:t>
      </w:r>
      <w:r w:rsidR="00380019" w:rsidRPr="00FA57D5">
        <w:rPr>
          <w:rFonts w:ascii="Times New Roman" w:hAnsi="Times New Roman" w:cs="Times New Roman"/>
          <w:sz w:val="20"/>
          <w:szCs w:val="20"/>
        </w:rPr>
        <w:t>/lub</w:t>
      </w:r>
      <w:r w:rsidRPr="00FA57D5">
        <w:rPr>
          <w:rFonts w:ascii="Times New Roman" w:hAnsi="Times New Roman" w:cs="Times New Roman"/>
          <w:sz w:val="20"/>
          <w:szCs w:val="20"/>
        </w:rPr>
        <w:t xml:space="preserve"> innych niezgodności</w:t>
      </w:r>
      <w:r w:rsidR="00130F4F" w:rsidRPr="00FA57D5">
        <w:rPr>
          <w:rFonts w:ascii="Times New Roman" w:hAnsi="Times New Roman" w:cs="Times New Roman"/>
          <w:sz w:val="20"/>
          <w:szCs w:val="20"/>
        </w:rPr>
        <w:t xml:space="preserve"> z warunkami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Umowy</w:t>
      </w:r>
      <w:r w:rsidRPr="00FA57D5">
        <w:rPr>
          <w:rFonts w:ascii="Times New Roman" w:hAnsi="Times New Roman" w:cs="Times New Roman"/>
          <w:sz w:val="20"/>
          <w:szCs w:val="20"/>
        </w:rPr>
        <w:t xml:space="preserve">, Zamawiający dokona jego protokolarnego odbioru i z tym dniem zacznie biec termin zapłaty, o którym mowa w §5 ust. 4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Umowy</w:t>
      </w:r>
      <w:r w:rsidRPr="00FA57D5">
        <w:rPr>
          <w:rFonts w:ascii="Times New Roman" w:hAnsi="Times New Roman" w:cs="Times New Roman"/>
          <w:sz w:val="20"/>
          <w:szCs w:val="20"/>
        </w:rPr>
        <w:t>.</w:t>
      </w:r>
    </w:p>
    <w:p w14:paraId="7C22373E" w14:textId="77777777" w:rsidR="00095310" w:rsidRPr="00FA57D5" w:rsidRDefault="00095310" w:rsidP="00095310">
      <w:pPr>
        <w:spacing w:before="240" w:after="240" w:line="276" w:lineRule="auto"/>
        <w:jc w:val="center"/>
        <w:rPr>
          <w:bCs/>
        </w:rPr>
      </w:pPr>
      <w:r w:rsidRPr="00FA57D5">
        <w:rPr>
          <w:bCs/>
        </w:rPr>
        <w:lastRenderedPageBreak/>
        <w:t>§ 7</w:t>
      </w:r>
    </w:p>
    <w:p w14:paraId="47AE370A" w14:textId="77777777" w:rsidR="00095310" w:rsidRPr="00FA57D5" w:rsidRDefault="00095310" w:rsidP="00095310">
      <w:pPr>
        <w:pStyle w:val="Styl1"/>
        <w:widowControl/>
        <w:numPr>
          <w:ilvl w:val="0"/>
          <w:numId w:val="14"/>
        </w:num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 xml:space="preserve">Strony postanawiają, że w razie niewykonania lub nienależytego wykonania obowiązków określonych w niniejszej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Umowie</w:t>
      </w:r>
      <w:r w:rsidRPr="00FA57D5">
        <w:rPr>
          <w:rFonts w:ascii="Times New Roman" w:hAnsi="Times New Roman" w:cs="Times New Roman"/>
          <w:sz w:val="20"/>
          <w:szCs w:val="20"/>
        </w:rPr>
        <w:t>, Wykonawca zapłaci Zamawiającemu kary umowne, zgodnie z ust. 2 niniejszego paragrafu.</w:t>
      </w:r>
    </w:p>
    <w:p w14:paraId="01825BAB" w14:textId="77777777" w:rsidR="00095310" w:rsidRPr="00FA57D5" w:rsidRDefault="00095310" w:rsidP="00095310">
      <w:pPr>
        <w:pStyle w:val="Styl1"/>
        <w:widowControl/>
        <w:numPr>
          <w:ilvl w:val="0"/>
          <w:numId w:val="14"/>
        </w:num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>Kary umowne naliczane będą w następujących przypadkach i wysokościach:</w:t>
      </w:r>
    </w:p>
    <w:p w14:paraId="01036B38" w14:textId="60125767" w:rsidR="00095310" w:rsidRPr="00FA57D5" w:rsidRDefault="00630FC3" w:rsidP="00095310">
      <w:pPr>
        <w:numPr>
          <w:ilvl w:val="0"/>
          <w:numId w:val="13"/>
        </w:numPr>
        <w:tabs>
          <w:tab w:val="clear" w:pos="360"/>
          <w:tab w:val="num" w:pos="720"/>
        </w:tabs>
        <w:spacing w:line="276" w:lineRule="auto"/>
        <w:ind w:left="720" w:hanging="357"/>
        <w:jc w:val="both"/>
      </w:pPr>
      <w:bookmarkStart w:id="1" w:name="_Hlk65485341"/>
      <w:r w:rsidRPr="00FA57D5">
        <w:t>1</w:t>
      </w:r>
      <w:r w:rsidR="00742730" w:rsidRPr="00FA57D5">
        <w:t>%</w:t>
      </w:r>
      <w:r w:rsidR="008D325A">
        <w:t xml:space="preserve"> </w:t>
      </w:r>
      <w:r w:rsidR="00095310" w:rsidRPr="00FA57D5">
        <w:t xml:space="preserve">wartości </w:t>
      </w:r>
      <w:r w:rsidR="007E7E29" w:rsidRPr="00FA57D5">
        <w:t>netto</w:t>
      </w:r>
      <w:r w:rsidR="00095310" w:rsidRPr="00FA57D5">
        <w:t xml:space="preserve"> niedostarczonego w terminie </w:t>
      </w:r>
      <w:r w:rsidR="00793F65" w:rsidRPr="00FA57D5">
        <w:t>towaru</w:t>
      </w:r>
      <w:r w:rsidR="00204F97" w:rsidRPr="00FA57D5">
        <w:t>,</w:t>
      </w:r>
      <w:r w:rsidR="00095310" w:rsidRPr="00FA57D5">
        <w:t xml:space="preserve"> za każdy dzień zwłoki </w:t>
      </w:r>
      <w:r w:rsidR="00793F65" w:rsidRPr="00FA57D5">
        <w:t xml:space="preserve">w </w:t>
      </w:r>
      <w:r w:rsidR="00095310" w:rsidRPr="00FA57D5">
        <w:t>dostaw</w:t>
      </w:r>
      <w:r w:rsidR="00793F65" w:rsidRPr="00FA57D5">
        <w:t>ie</w:t>
      </w:r>
      <w:r w:rsidR="00095310" w:rsidRPr="00FA57D5">
        <w:t xml:space="preserve"> przedmiotu </w:t>
      </w:r>
      <w:r w:rsidR="00B6625A" w:rsidRPr="00FA57D5">
        <w:t>Umowy</w:t>
      </w:r>
      <w:r w:rsidR="00204F97" w:rsidRPr="00FA57D5">
        <w:t>,</w:t>
      </w:r>
      <w:r w:rsidR="00095310" w:rsidRPr="00FA57D5">
        <w:t xml:space="preserve"> w stosunku do terminu określonego w §3 ust. </w:t>
      </w:r>
      <w:r w:rsidR="005F4857" w:rsidRPr="00FA57D5">
        <w:t>4</w:t>
      </w:r>
      <w:r w:rsidR="00B6625A" w:rsidRPr="00FA57D5">
        <w:t>Umowy</w:t>
      </w:r>
      <w:r w:rsidR="00E71BA6" w:rsidRPr="00FA57D5">
        <w:t xml:space="preserve"> – jednak nie więcej niż </w:t>
      </w:r>
      <w:r w:rsidR="00742730" w:rsidRPr="00FA57D5">
        <w:t>20</w:t>
      </w:r>
      <w:r w:rsidR="005F4857" w:rsidRPr="00FA57D5">
        <w:t xml:space="preserve">% </w:t>
      </w:r>
      <w:r w:rsidR="007E7E29" w:rsidRPr="00FA57D5">
        <w:t xml:space="preserve">wartości </w:t>
      </w:r>
      <w:r w:rsidR="00570348" w:rsidRPr="00FA57D5">
        <w:t xml:space="preserve">netto </w:t>
      </w:r>
      <w:r w:rsidR="007E7E29" w:rsidRPr="00FA57D5">
        <w:t>zamówienia</w:t>
      </w:r>
      <w:r w:rsidR="00570348" w:rsidRPr="00FA57D5">
        <w:t>;</w:t>
      </w:r>
    </w:p>
    <w:p w14:paraId="7B34EA61" w14:textId="3AAFFAA9" w:rsidR="00095310" w:rsidRPr="00FA57D5" w:rsidRDefault="00535308" w:rsidP="00694166">
      <w:pPr>
        <w:numPr>
          <w:ilvl w:val="0"/>
          <w:numId w:val="13"/>
        </w:numPr>
        <w:tabs>
          <w:tab w:val="clear" w:pos="360"/>
          <w:tab w:val="num" w:pos="720"/>
        </w:tabs>
        <w:spacing w:line="276" w:lineRule="auto"/>
        <w:ind w:left="720" w:hanging="357"/>
        <w:jc w:val="both"/>
      </w:pPr>
      <w:r w:rsidRPr="00FA57D5">
        <w:t>0,5</w:t>
      </w:r>
      <w:r w:rsidR="00694166" w:rsidRPr="00FA57D5">
        <w:t>%</w:t>
      </w:r>
      <w:r w:rsidR="008D325A">
        <w:t xml:space="preserve"> </w:t>
      </w:r>
      <w:r w:rsidR="00694166" w:rsidRPr="00FA57D5">
        <w:t xml:space="preserve">wartości </w:t>
      </w:r>
      <w:r w:rsidR="007E7E29" w:rsidRPr="00FA57D5">
        <w:t>netto</w:t>
      </w:r>
      <w:r w:rsidR="00694166" w:rsidRPr="00FA57D5">
        <w:t xml:space="preserve"> towaru podlegającego wymianie w trybie §6 ust. 4 </w:t>
      </w:r>
      <w:r w:rsidR="00B6625A" w:rsidRPr="00FA57D5">
        <w:t>Umowy</w:t>
      </w:r>
      <w:r w:rsidR="00694166" w:rsidRPr="00FA57D5">
        <w:t xml:space="preserve">, w stosunku do określonego w </w:t>
      </w:r>
      <w:r w:rsidR="00B6625A" w:rsidRPr="00FA57D5">
        <w:t>Umowie</w:t>
      </w:r>
      <w:r w:rsidR="00694166" w:rsidRPr="00FA57D5">
        <w:t xml:space="preserve"> terminu wymiany</w:t>
      </w:r>
      <w:r w:rsidR="00092CFC" w:rsidRPr="00FA57D5">
        <w:t xml:space="preserve"> po uznaniu reklamacji</w:t>
      </w:r>
      <w:r w:rsidR="00694166" w:rsidRPr="00FA57D5">
        <w:t xml:space="preserve">, za </w:t>
      </w:r>
      <w:r w:rsidR="00095310" w:rsidRPr="00FA57D5">
        <w:t xml:space="preserve">każdy dzień zwłoki </w:t>
      </w:r>
      <w:r w:rsidR="00092CFC" w:rsidRPr="00FA57D5">
        <w:t xml:space="preserve">– jednak nie więcej niż 20% </w:t>
      </w:r>
      <w:r w:rsidR="007E7E29" w:rsidRPr="00FA57D5">
        <w:t xml:space="preserve">wartości </w:t>
      </w:r>
      <w:r w:rsidR="00570348" w:rsidRPr="00FA57D5">
        <w:t xml:space="preserve">netto </w:t>
      </w:r>
      <w:r w:rsidR="007E7E29" w:rsidRPr="00FA57D5">
        <w:t>towaru podlegającego wymianie</w:t>
      </w:r>
      <w:r w:rsidR="00570348" w:rsidRPr="00FA57D5">
        <w:t>;</w:t>
      </w:r>
    </w:p>
    <w:p w14:paraId="381088EE" w14:textId="0C3002FC" w:rsidR="00C533A0" w:rsidRPr="00FA57D5" w:rsidRDefault="002140B7" w:rsidP="00A55F8D">
      <w:pPr>
        <w:numPr>
          <w:ilvl w:val="0"/>
          <w:numId w:val="13"/>
        </w:numPr>
        <w:tabs>
          <w:tab w:val="clear" w:pos="360"/>
          <w:tab w:val="num" w:pos="720"/>
        </w:tabs>
        <w:spacing w:line="276" w:lineRule="auto"/>
        <w:ind w:left="720" w:hanging="357"/>
        <w:jc w:val="both"/>
      </w:pPr>
      <w:r w:rsidRPr="00FA57D5">
        <w:t>1</w:t>
      </w:r>
      <w:r w:rsidR="00742730" w:rsidRPr="00FA57D5">
        <w:t>0</w:t>
      </w:r>
      <w:r w:rsidR="00095310" w:rsidRPr="00FA57D5">
        <w:t xml:space="preserve">% wartości </w:t>
      </w:r>
      <w:r w:rsidRPr="00FA57D5">
        <w:t>netto</w:t>
      </w:r>
      <w:r w:rsidR="008D325A">
        <w:t xml:space="preserve"> </w:t>
      </w:r>
      <w:r w:rsidR="00095310" w:rsidRPr="00FA57D5">
        <w:t xml:space="preserve">niezrealizowanej części </w:t>
      </w:r>
      <w:r w:rsidR="00B6625A" w:rsidRPr="00FA57D5">
        <w:t>Umowy</w:t>
      </w:r>
      <w:r w:rsidR="00204F97" w:rsidRPr="00FA57D5">
        <w:t>,</w:t>
      </w:r>
      <w:r w:rsidR="00095310" w:rsidRPr="00FA57D5">
        <w:t xml:space="preserve"> określonej w §2 ust. 1 </w:t>
      </w:r>
      <w:r w:rsidR="00B6625A" w:rsidRPr="00FA57D5">
        <w:t>Umowy</w:t>
      </w:r>
      <w:r w:rsidR="00204F97" w:rsidRPr="00FA57D5">
        <w:t>,</w:t>
      </w:r>
      <w:r w:rsidR="00095310" w:rsidRPr="00FA57D5">
        <w:t xml:space="preserve"> w przypadku odstąpienia od </w:t>
      </w:r>
      <w:r w:rsidR="00B6625A" w:rsidRPr="00FA57D5">
        <w:t>Umowy</w:t>
      </w:r>
      <w:r w:rsidR="00095310" w:rsidRPr="00FA57D5">
        <w:t xml:space="preserve"> przez Zamawiającego z przyczyn leżących po stronie Wykonawcy, określonych w §8 ust. 1 </w:t>
      </w:r>
      <w:r w:rsidR="00B6625A" w:rsidRPr="00FA57D5">
        <w:t>Umowy</w:t>
      </w:r>
      <w:r w:rsidR="00A55F8D" w:rsidRPr="00FA57D5">
        <w:t>.</w:t>
      </w:r>
    </w:p>
    <w:bookmarkEnd w:id="1"/>
    <w:p w14:paraId="6D61DD29" w14:textId="28EF2C01" w:rsidR="00E71BA6" w:rsidRPr="00FA57D5" w:rsidRDefault="00E71BA6" w:rsidP="009934CE">
      <w:pPr>
        <w:numPr>
          <w:ilvl w:val="0"/>
          <w:numId w:val="15"/>
        </w:numPr>
        <w:spacing w:before="120" w:after="120" w:line="276" w:lineRule="auto"/>
        <w:jc w:val="both"/>
      </w:pPr>
      <w:r w:rsidRPr="00FA57D5">
        <w:t xml:space="preserve">Łączna wysokość kar umownych naliczonych z tytułu </w:t>
      </w:r>
      <w:r w:rsidR="004861E9" w:rsidRPr="00FA57D5">
        <w:t xml:space="preserve">niewykonania lub nienależytego </w:t>
      </w:r>
      <w:r w:rsidRPr="00FA57D5">
        <w:t xml:space="preserve">wykonywania niniejszej </w:t>
      </w:r>
      <w:r w:rsidR="00B6625A" w:rsidRPr="00FA57D5">
        <w:t>Umowy</w:t>
      </w:r>
      <w:r w:rsidRPr="00FA57D5">
        <w:t xml:space="preserve"> nie może przekroczyć </w:t>
      </w:r>
      <w:r w:rsidR="00CB39B2" w:rsidRPr="00FA57D5">
        <w:rPr>
          <w:b/>
        </w:rPr>
        <w:t>2</w:t>
      </w:r>
      <w:r w:rsidR="003F37BB" w:rsidRPr="00FA57D5">
        <w:rPr>
          <w:b/>
        </w:rPr>
        <w:t>0%</w:t>
      </w:r>
      <w:r w:rsidR="008D325A">
        <w:rPr>
          <w:b/>
        </w:rPr>
        <w:t xml:space="preserve"> </w:t>
      </w:r>
      <w:r w:rsidR="009934CE" w:rsidRPr="00FA57D5">
        <w:t xml:space="preserve">maksymalnej </w:t>
      </w:r>
      <w:r w:rsidR="003F37BB" w:rsidRPr="00FA57D5">
        <w:t xml:space="preserve">wartości </w:t>
      </w:r>
      <w:r w:rsidR="002140B7" w:rsidRPr="00FA57D5">
        <w:t xml:space="preserve">netto </w:t>
      </w:r>
      <w:r w:rsidR="00B6625A" w:rsidRPr="00FA57D5">
        <w:t>Umowy</w:t>
      </w:r>
      <w:r w:rsidR="003F37BB" w:rsidRPr="00FA57D5">
        <w:t xml:space="preserve"> określonej w §2 ust. 1 niniejszej </w:t>
      </w:r>
      <w:r w:rsidR="00B6625A" w:rsidRPr="00FA57D5">
        <w:t>Umowy</w:t>
      </w:r>
      <w:r w:rsidR="003F37BB" w:rsidRPr="00FA57D5">
        <w:t>.</w:t>
      </w:r>
    </w:p>
    <w:p w14:paraId="5E6E71C4" w14:textId="77777777" w:rsidR="00E71BA6" w:rsidRPr="00FA57D5" w:rsidRDefault="00E71BA6" w:rsidP="00E71BA6">
      <w:pPr>
        <w:numPr>
          <w:ilvl w:val="0"/>
          <w:numId w:val="15"/>
        </w:numPr>
        <w:spacing w:before="120" w:after="120" w:line="276" w:lineRule="auto"/>
        <w:jc w:val="both"/>
      </w:pPr>
      <w:r w:rsidRPr="00FA57D5">
        <w:t xml:space="preserve">Zamawiającemu przysługuje prawo dochodzenia wyrównania poniesionej szkody na zasadach ogólnych, o ile przekroczy ona wysokość kar umownych i z tego tytułu Zamawiający będzie żądał naprawienia ewentualnej szkody wynikłej w związku z niewykonaniem lub nienależytym wykonaniem </w:t>
      </w:r>
      <w:r w:rsidR="00B6625A" w:rsidRPr="00FA57D5">
        <w:t>Umowy</w:t>
      </w:r>
      <w:r w:rsidRPr="00FA57D5">
        <w:t>.</w:t>
      </w:r>
    </w:p>
    <w:p w14:paraId="4E0F606B" w14:textId="77777777" w:rsidR="00CD28EF" w:rsidRPr="00FA57D5" w:rsidRDefault="00AF43EA" w:rsidP="00CD28EF">
      <w:pPr>
        <w:numPr>
          <w:ilvl w:val="0"/>
          <w:numId w:val="15"/>
        </w:numPr>
        <w:autoSpaceDE/>
        <w:autoSpaceDN/>
        <w:spacing w:before="120" w:after="120" w:line="276" w:lineRule="auto"/>
        <w:jc w:val="both"/>
      </w:pPr>
      <w:r w:rsidRPr="00FA57D5">
        <w:t xml:space="preserve">Jeżeli Zamawiający nie dotrzyma terminu zapłaty wymienionego w §5 ust. 4 </w:t>
      </w:r>
      <w:r w:rsidR="00B6625A" w:rsidRPr="00FA57D5">
        <w:t>Umowy</w:t>
      </w:r>
      <w:r w:rsidRPr="00FA57D5">
        <w:t xml:space="preserve">, z zastrzeżeniem §6 ust. 5 </w:t>
      </w:r>
      <w:r w:rsidR="00B6625A" w:rsidRPr="00FA57D5">
        <w:t>Umowy</w:t>
      </w:r>
      <w:r w:rsidRPr="00FA57D5">
        <w:t xml:space="preserve">, Wykonawca ma prawo naliczyć odsetki ustawowe za opóźnienie w transakcjach handlowych, na podstawie ustawy z dnia 8 marca 2013 r. o </w:t>
      </w:r>
      <w:bookmarkStart w:id="2" w:name="_Hlk65485440"/>
      <w:r w:rsidRPr="00FA57D5">
        <w:t>przeciwdziałaniu nadmiernym opóźnieniom w transakcjach handlowych (Dz. U. z 202</w:t>
      </w:r>
      <w:r w:rsidR="000B6D94" w:rsidRPr="00FA57D5">
        <w:t>1</w:t>
      </w:r>
      <w:r w:rsidRPr="00FA57D5">
        <w:t xml:space="preserve"> r. poz.</w:t>
      </w:r>
      <w:r w:rsidR="000B6D94" w:rsidRPr="00FA57D5">
        <w:t xml:space="preserve"> 424</w:t>
      </w:r>
      <w:r w:rsidR="0034548A" w:rsidRPr="00FA57D5">
        <w:t xml:space="preserve"> ze zm.</w:t>
      </w:r>
      <w:r w:rsidRPr="00FA57D5">
        <w:t>).</w:t>
      </w:r>
    </w:p>
    <w:bookmarkEnd w:id="2"/>
    <w:p w14:paraId="3EF2B825" w14:textId="77777777" w:rsidR="00130F4F" w:rsidRPr="00FA57D5" w:rsidRDefault="00130F4F" w:rsidP="00CD28EF">
      <w:pPr>
        <w:numPr>
          <w:ilvl w:val="0"/>
          <w:numId w:val="15"/>
        </w:numPr>
        <w:autoSpaceDE/>
        <w:autoSpaceDN/>
        <w:spacing w:before="120" w:after="120" w:line="276" w:lineRule="auto"/>
        <w:jc w:val="both"/>
      </w:pPr>
      <w:r w:rsidRPr="00FA57D5">
        <w:t>Zamawiającemu przysługuje prawo potrącenia kar umownych z należytego Wykonawcy wynagrodzenia, na co Wykonawca wyraża zgodę.</w:t>
      </w:r>
    </w:p>
    <w:p w14:paraId="008F4407" w14:textId="77777777" w:rsidR="001B1332" w:rsidRPr="00FA57D5" w:rsidRDefault="001B1332" w:rsidP="001B1332">
      <w:pPr>
        <w:pStyle w:val="Tekstpodstawowywcity"/>
        <w:keepNext/>
        <w:spacing w:before="240" w:after="240" w:line="276" w:lineRule="auto"/>
        <w:jc w:val="center"/>
        <w:rPr>
          <w:bCs/>
        </w:rPr>
      </w:pPr>
      <w:r w:rsidRPr="00FA57D5">
        <w:rPr>
          <w:bCs/>
        </w:rPr>
        <w:t>§ 8</w:t>
      </w:r>
    </w:p>
    <w:p w14:paraId="13317931" w14:textId="77777777" w:rsidR="00130F4F" w:rsidRPr="00FA57D5" w:rsidRDefault="001B1332" w:rsidP="00130F4F">
      <w:pPr>
        <w:numPr>
          <w:ilvl w:val="0"/>
          <w:numId w:val="16"/>
        </w:numPr>
        <w:spacing w:before="120" w:after="120" w:line="276" w:lineRule="auto"/>
        <w:ind w:hanging="357"/>
        <w:jc w:val="both"/>
      </w:pPr>
      <w:r w:rsidRPr="00FA57D5">
        <w:t xml:space="preserve">Zamawiający ma prawo odstąpić od </w:t>
      </w:r>
      <w:r w:rsidR="00B6625A" w:rsidRPr="00FA57D5">
        <w:t>Umowy</w:t>
      </w:r>
      <w:r w:rsidRPr="00FA57D5">
        <w:t xml:space="preserve"> w następujących przypadkach:</w:t>
      </w:r>
    </w:p>
    <w:p w14:paraId="6C030C90" w14:textId="77777777" w:rsidR="00FF10BE" w:rsidRPr="00FA57D5" w:rsidRDefault="00FF10BE" w:rsidP="00535308">
      <w:pPr>
        <w:pStyle w:val="Default"/>
        <w:numPr>
          <w:ilvl w:val="0"/>
          <w:numId w:val="18"/>
        </w:numPr>
        <w:jc w:val="both"/>
        <w:rPr>
          <w:sz w:val="20"/>
          <w:szCs w:val="20"/>
        </w:rPr>
      </w:pPr>
      <w:r w:rsidRPr="00FA57D5">
        <w:rPr>
          <w:sz w:val="20"/>
          <w:szCs w:val="20"/>
        </w:rPr>
        <w:t xml:space="preserve">odmowy zrealizowania zamówienia lub zwłoki w realizacji zamówienia, z winy Wykonawcy, przekraczającej 10 dni kalendarzowych w stosunku do terminu określonego w §3 ust. 4 Umowy; </w:t>
      </w:r>
    </w:p>
    <w:p w14:paraId="4C05EBC2" w14:textId="7A77ED83" w:rsidR="00693A3F" w:rsidRPr="00FA57D5" w:rsidRDefault="001B1332" w:rsidP="00535308">
      <w:pPr>
        <w:pStyle w:val="Tekstpodstawowywcity"/>
        <w:numPr>
          <w:ilvl w:val="0"/>
          <w:numId w:val="18"/>
        </w:numPr>
        <w:spacing w:line="276" w:lineRule="auto"/>
        <w:jc w:val="both"/>
      </w:pPr>
      <w:r w:rsidRPr="00FA57D5">
        <w:t>n</w:t>
      </w:r>
      <w:r w:rsidR="003F21B2" w:rsidRPr="00FA57D5">
        <w:t>iedotrzymania</w:t>
      </w:r>
      <w:r w:rsidR="000B6D94" w:rsidRPr="00FA57D5">
        <w:t>,</w:t>
      </w:r>
      <w:r w:rsidR="003F21B2" w:rsidRPr="00FA57D5">
        <w:t xml:space="preserve"> z winy Wykonawcy</w:t>
      </w:r>
      <w:r w:rsidR="000B6D94" w:rsidRPr="00FA57D5">
        <w:t>,</w:t>
      </w:r>
      <w:r w:rsidRPr="00FA57D5">
        <w:t xml:space="preserve"> terminu wymiany wadliwego</w:t>
      </w:r>
      <w:r w:rsidR="008D325A">
        <w:t xml:space="preserve"> </w:t>
      </w:r>
      <w:r w:rsidRPr="00FA57D5">
        <w:t xml:space="preserve">towaru określonego w §6 ust. 4 </w:t>
      </w:r>
      <w:r w:rsidR="00B6625A" w:rsidRPr="00FA57D5">
        <w:t>Umowy</w:t>
      </w:r>
      <w:r w:rsidR="00693A3F" w:rsidRPr="00FA57D5">
        <w:t>;</w:t>
      </w:r>
    </w:p>
    <w:p w14:paraId="1A3241E1" w14:textId="77777777" w:rsidR="00130F4F" w:rsidRPr="00FA57D5" w:rsidRDefault="00693A3F" w:rsidP="00535308">
      <w:pPr>
        <w:pStyle w:val="Tekstpodstawowywcity"/>
        <w:numPr>
          <w:ilvl w:val="0"/>
          <w:numId w:val="18"/>
        </w:numPr>
        <w:spacing w:line="276" w:lineRule="auto"/>
        <w:jc w:val="both"/>
      </w:pPr>
      <w:r w:rsidRPr="00FA57D5">
        <w:t>z</w:t>
      </w:r>
      <w:r w:rsidR="00130F4F" w:rsidRPr="00FA57D5">
        <w:t xml:space="preserve">łożenia przez Zamawiającego w trakcie trwania </w:t>
      </w:r>
      <w:r w:rsidR="00B6625A" w:rsidRPr="00FA57D5">
        <w:t>Umowy</w:t>
      </w:r>
      <w:r w:rsidR="00130F4F" w:rsidRPr="00FA57D5">
        <w:t xml:space="preserve"> trzykrotnie reklamacji w zakresie danego produktu objętego przedmiotem </w:t>
      </w:r>
      <w:r w:rsidR="00B6625A" w:rsidRPr="00FA57D5">
        <w:t>Umowy</w:t>
      </w:r>
      <w:r w:rsidR="00130F4F" w:rsidRPr="00FA57D5">
        <w:t>.</w:t>
      </w:r>
    </w:p>
    <w:p w14:paraId="15160465" w14:textId="77777777" w:rsidR="001B1332" w:rsidRPr="00FA57D5" w:rsidRDefault="001B1332" w:rsidP="00435957">
      <w:pPr>
        <w:pStyle w:val="Tekstpodstawowywcity"/>
        <w:spacing w:line="276" w:lineRule="auto"/>
        <w:ind w:left="360" w:hanging="360"/>
        <w:jc w:val="both"/>
        <w:rPr>
          <w:bCs/>
          <w:iCs/>
        </w:rPr>
      </w:pPr>
      <w:r w:rsidRPr="00FA57D5">
        <w:t>2.</w:t>
      </w:r>
      <w:r w:rsidRPr="00FA57D5">
        <w:rPr>
          <w:bCs/>
          <w:iCs/>
        </w:rPr>
        <w:t xml:space="preserve">Z umownego prawa odstąpienia Zamawiający skorzysta w ciągu </w:t>
      </w:r>
      <w:r w:rsidR="002140B7" w:rsidRPr="00FA57D5">
        <w:rPr>
          <w:bCs/>
          <w:iCs/>
        </w:rPr>
        <w:t>30</w:t>
      </w:r>
      <w:r w:rsidRPr="00FA57D5">
        <w:rPr>
          <w:bCs/>
          <w:iCs/>
        </w:rPr>
        <w:t xml:space="preserve"> dni kalendarzowych</w:t>
      </w:r>
      <w:r w:rsidR="00435957" w:rsidRPr="00FA57D5">
        <w:rPr>
          <w:bCs/>
          <w:iCs/>
        </w:rPr>
        <w:t>,</w:t>
      </w:r>
      <w:r w:rsidRPr="00FA57D5">
        <w:rPr>
          <w:bCs/>
          <w:iCs/>
        </w:rPr>
        <w:t xml:space="preserve"> licząc od dnia powzięcia wiadomości o okolicznościach wymienionych w ust. 1 niniejszego paragrafu.</w:t>
      </w:r>
    </w:p>
    <w:p w14:paraId="08B35E40" w14:textId="432D556B" w:rsidR="001B1332" w:rsidRPr="00FA57D5" w:rsidRDefault="001B1332" w:rsidP="001B1332">
      <w:pPr>
        <w:autoSpaceDE/>
        <w:autoSpaceDN/>
        <w:spacing w:before="120" w:after="120" w:line="276" w:lineRule="auto"/>
        <w:ind w:left="360" w:hanging="360"/>
        <w:jc w:val="both"/>
      </w:pPr>
      <w:r w:rsidRPr="00FA57D5">
        <w:t xml:space="preserve">3.Oprócz przypadków określonych w ust. 1 niniejszego paragrafu, Zamawiający może odstąpić od </w:t>
      </w:r>
      <w:r w:rsidR="00B6625A" w:rsidRPr="00FA57D5">
        <w:t>Umowy</w:t>
      </w:r>
      <w:r w:rsidRPr="00FA57D5">
        <w:t xml:space="preserve"> w przypadkach przewidzianych w przepisach powszechnie obowiązującego prawa</w:t>
      </w:r>
      <w:r w:rsidR="008D325A">
        <w:t>.</w:t>
      </w:r>
    </w:p>
    <w:p w14:paraId="643382A2" w14:textId="77777777" w:rsidR="00130F4F" w:rsidRPr="00FA57D5" w:rsidRDefault="001B1332" w:rsidP="003F21B2">
      <w:pPr>
        <w:autoSpaceDE/>
        <w:autoSpaceDN/>
        <w:spacing w:before="120" w:after="120" w:line="276" w:lineRule="auto"/>
        <w:ind w:left="360" w:hanging="360"/>
        <w:jc w:val="both"/>
      </w:pPr>
      <w:r w:rsidRPr="00FA57D5">
        <w:t xml:space="preserve">4. W przypadku, o którym mowa w ust. 1 i ust. 3 niniejszego paragrafu, Wykonawca może żądać wyłącznie wynagrodzenia należnego z tytułu wykonania części </w:t>
      </w:r>
      <w:r w:rsidR="00B6625A" w:rsidRPr="00FA57D5">
        <w:t>Umowy</w:t>
      </w:r>
      <w:r w:rsidRPr="00FA57D5">
        <w:t xml:space="preserve">. </w:t>
      </w:r>
    </w:p>
    <w:p w14:paraId="27276256" w14:textId="77777777" w:rsidR="00D932BC" w:rsidRPr="00FA57D5" w:rsidRDefault="00D932BC" w:rsidP="00EE264F">
      <w:pPr>
        <w:spacing w:before="240" w:after="240" w:line="276" w:lineRule="auto"/>
        <w:jc w:val="center"/>
        <w:rPr>
          <w:bCs/>
        </w:rPr>
      </w:pPr>
    </w:p>
    <w:p w14:paraId="2CF43CC8" w14:textId="77777777" w:rsidR="00D932BC" w:rsidRPr="00FA57D5" w:rsidRDefault="00D932BC" w:rsidP="00EE264F">
      <w:pPr>
        <w:spacing w:before="240" w:after="240" w:line="276" w:lineRule="auto"/>
        <w:jc w:val="center"/>
        <w:rPr>
          <w:bCs/>
        </w:rPr>
      </w:pPr>
    </w:p>
    <w:p w14:paraId="30CC9FB2" w14:textId="77777777" w:rsidR="00EE264F" w:rsidRPr="00FA57D5" w:rsidRDefault="00EE264F" w:rsidP="00EE264F">
      <w:pPr>
        <w:spacing w:before="240" w:after="240" w:line="276" w:lineRule="auto"/>
        <w:jc w:val="center"/>
        <w:rPr>
          <w:bCs/>
        </w:rPr>
      </w:pPr>
      <w:r w:rsidRPr="00FA57D5">
        <w:rPr>
          <w:bCs/>
        </w:rPr>
        <w:lastRenderedPageBreak/>
        <w:t>§ 9</w:t>
      </w:r>
    </w:p>
    <w:p w14:paraId="35173DBE" w14:textId="4823BB3F" w:rsidR="00EE264F" w:rsidRPr="00FA57D5" w:rsidRDefault="00B6625A" w:rsidP="00EE264F">
      <w:pPr>
        <w:pStyle w:val="Styl1"/>
        <w:numPr>
          <w:ilvl w:val="0"/>
          <w:numId w:val="19"/>
        </w:numPr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>Umowa</w:t>
      </w:r>
      <w:r w:rsidR="00EE264F" w:rsidRPr="00FA57D5">
        <w:rPr>
          <w:rFonts w:ascii="Times New Roman" w:hAnsi="Times New Roman" w:cs="Times New Roman"/>
          <w:sz w:val="20"/>
          <w:szCs w:val="20"/>
        </w:rPr>
        <w:t xml:space="preserve"> zostaje zawarta na </w:t>
      </w:r>
      <w:r w:rsidR="009D0CDA" w:rsidRPr="00FA57D5">
        <w:rPr>
          <w:rFonts w:ascii="Times New Roman" w:hAnsi="Times New Roman" w:cs="Times New Roman"/>
          <w:sz w:val="20"/>
          <w:szCs w:val="20"/>
        </w:rPr>
        <w:t xml:space="preserve">czas określony – na </w:t>
      </w:r>
      <w:r w:rsidR="00EE264F" w:rsidRPr="00FA57D5">
        <w:rPr>
          <w:rFonts w:ascii="Times New Roman" w:hAnsi="Times New Roman" w:cs="Times New Roman"/>
          <w:sz w:val="20"/>
          <w:szCs w:val="20"/>
        </w:rPr>
        <w:t xml:space="preserve">okres </w:t>
      </w:r>
      <w:r w:rsidR="00384A15" w:rsidRPr="00FA57D5">
        <w:rPr>
          <w:rFonts w:ascii="Times New Roman" w:hAnsi="Times New Roman" w:cs="Times New Roman"/>
          <w:sz w:val="20"/>
          <w:szCs w:val="20"/>
        </w:rPr>
        <w:t>1</w:t>
      </w:r>
      <w:r w:rsidR="00341A56">
        <w:rPr>
          <w:rFonts w:ascii="Times New Roman" w:hAnsi="Times New Roman" w:cs="Times New Roman"/>
          <w:sz w:val="20"/>
          <w:szCs w:val="20"/>
        </w:rPr>
        <w:t>8</w:t>
      </w:r>
      <w:r w:rsidR="00384A15" w:rsidRPr="00FA57D5">
        <w:rPr>
          <w:rFonts w:ascii="Times New Roman" w:hAnsi="Times New Roman" w:cs="Times New Roman"/>
          <w:sz w:val="20"/>
          <w:szCs w:val="20"/>
        </w:rPr>
        <w:t xml:space="preserve"> </w:t>
      </w:r>
      <w:r w:rsidR="00D62A87" w:rsidRPr="00FA57D5">
        <w:rPr>
          <w:rFonts w:ascii="Times New Roman" w:hAnsi="Times New Roman" w:cs="Times New Roman"/>
          <w:sz w:val="20"/>
          <w:szCs w:val="20"/>
        </w:rPr>
        <w:t>miesięcy od daty jej zawarcia</w:t>
      </w:r>
      <w:r w:rsidR="007750FC" w:rsidRPr="00FA57D5">
        <w:rPr>
          <w:rFonts w:ascii="Times New Roman" w:hAnsi="Times New Roman" w:cs="Times New Roman"/>
          <w:sz w:val="20"/>
          <w:szCs w:val="20"/>
        </w:rPr>
        <w:t xml:space="preserve"> – tj. od </w:t>
      </w:r>
      <w:r w:rsidR="002D3C18" w:rsidRPr="00FA57D5">
        <w:rPr>
          <w:rFonts w:ascii="Times New Roman" w:hAnsi="Times New Roman" w:cs="Times New Roman"/>
          <w:sz w:val="20"/>
          <w:szCs w:val="20"/>
        </w:rPr>
        <w:t>…………..</w:t>
      </w:r>
      <w:r w:rsidR="00171272" w:rsidRPr="00FA57D5">
        <w:rPr>
          <w:rFonts w:ascii="Times New Roman" w:hAnsi="Times New Roman" w:cs="Times New Roman"/>
          <w:sz w:val="20"/>
          <w:szCs w:val="20"/>
        </w:rPr>
        <w:t>.</w:t>
      </w:r>
      <w:r w:rsidR="007750FC" w:rsidRPr="00FA57D5">
        <w:rPr>
          <w:rFonts w:ascii="Times New Roman" w:hAnsi="Times New Roman" w:cs="Times New Roman"/>
          <w:sz w:val="20"/>
          <w:szCs w:val="20"/>
        </w:rPr>
        <w:t xml:space="preserve"> do </w:t>
      </w:r>
      <w:r w:rsidR="002D3C18" w:rsidRPr="00FA57D5">
        <w:rPr>
          <w:rFonts w:ascii="Times New Roman" w:hAnsi="Times New Roman" w:cs="Times New Roman"/>
          <w:sz w:val="20"/>
          <w:szCs w:val="20"/>
        </w:rPr>
        <w:t>………………..</w:t>
      </w:r>
      <w:r w:rsidR="00EE264F" w:rsidRPr="00FA57D5">
        <w:rPr>
          <w:rFonts w:ascii="Times New Roman" w:hAnsi="Times New Roman" w:cs="Times New Roman"/>
          <w:sz w:val="20"/>
          <w:szCs w:val="20"/>
        </w:rPr>
        <w:t xml:space="preserve">z zastrzeżeniem ustępów poniższych </w:t>
      </w:r>
      <w:bookmarkStart w:id="3" w:name="_Hlk15643195"/>
      <w:r w:rsidR="00EE264F" w:rsidRPr="00FA57D5">
        <w:rPr>
          <w:rFonts w:ascii="Times New Roman" w:hAnsi="Times New Roman" w:cs="Times New Roman"/>
          <w:sz w:val="20"/>
          <w:szCs w:val="20"/>
        </w:rPr>
        <w:t xml:space="preserve">niniejszego </w:t>
      </w:r>
      <w:bookmarkEnd w:id="3"/>
      <w:r w:rsidR="00EE264F" w:rsidRPr="00FA57D5">
        <w:rPr>
          <w:rFonts w:ascii="Times New Roman" w:hAnsi="Times New Roman" w:cs="Times New Roman"/>
          <w:sz w:val="20"/>
          <w:szCs w:val="20"/>
        </w:rPr>
        <w:t>paragrafu.</w:t>
      </w:r>
    </w:p>
    <w:p w14:paraId="57A85FD7" w14:textId="77777777" w:rsidR="00EE264F" w:rsidRPr="00FA57D5" w:rsidRDefault="00EE264F" w:rsidP="00EE264F">
      <w:pPr>
        <w:pStyle w:val="Styl1"/>
        <w:numPr>
          <w:ilvl w:val="0"/>
          <w:numId w:val="19"/>
        </w:numPr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 xml:space="preserve">Jeżeli przed upływem tego terminu zostanie zrealizowana wartość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Umowy</w:t>
      </w:r>
      <w:r w:rsidRPr="00FA57D5">
        <w:rPr>
          <w:rFonts w:ascii="Times New Roman" w:hAnsi="Times New Roman" w:cs="Times New Roman"/>
          <w:sz w:val="20"/>
          <w:szCs w:val="20"/>
        </w:rPr>
        <w:t xml:space="preserve">, </w:t>
      </w:r>
      <w:r w:rsidRPr="00FA57D5">
        <w:rPr>
          <w:rFonts w:ascii="Times New Roman" w:hAnsi="Times New Roman" w:cs="Times New Roman"/>
          <w:sz w:val="20"/>
          <w:szCs w:val="20"/>
        </w:rPr>
        <w:br/>
        <w:t xml:space="preserve">o której mowa w § 2 ust. 1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Umowy</w:t>
      </w:r>
      <w:r w:rsidRPr="00FA57D5">
        <w:rPr>
          <w:rFonts w:ascii="Times New Roman" w:hAnsi="Times New Roman" w:cs="Times New Roman"/>
          <w:sz w:val="20"/>
          <w:szCs w:val="20"/>
        </w:rPr>
        <w:t xml:space="preserve">,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Umowa</w:t>
      </w:r>
      <w:r w:rsidRPr="00FA57D5">
        <w:rPr>
          <w:rFonts w:ascii="Times New Roman" w:hAnsi="Times New Roman" w:cs="Times New Roman"/>
          <w:sz w:val="20"/>
          <w:szCs w:val="20"/>
        </w:rPr>
        <w:t xml:space="preserve"> wygasa.</w:t>
      </w:r>
    </w:p>
    <w:p w14:paraId="71718F52" w14:textId="77777777" w:rsidR="00EE264F" w:rsidRPr="00FA57D5" w:rsidRDefault="00EE264F" w:rsidP="00EE264F">
      <w:pPr>
        <w:numPr>
          <w:ilvl w:val="0"/>
          <w:numId w:val="19"/>
        </w:numPr>
        <w:autoSpaceDE/>
        <w:autoSpaceDN/>
        <w:spacing w:line="276" w:lineRule="auto"/>
        <w:jc w:val="both"/>
      </w:pPr>
      <w:r w:rsidRPr="00FA57D5">
        <w:t xml:space="preserve">W razie niewyczerpania limitu finansowego przez okres </w:t>
      </w:r>
      <w:r w:rsidR="00B6625A" w:rsidRPr="00FA57D5">
        <w:t>Umowy</w:t>
      </w:r>
      <w:r w:rsidRPr="00FA57D5">
        <w:t xml:space="preserve">, </w:t>
      </w:r>
      <w:r w:rsidR="00B6625A" w:rsidRPr="00FA57D5">
        <w:t>Umowa</w:t>
      </w:r>
      <w:r w:rsidRPr="00FA57D5">
        <w:t xml:space="preserve"> może ulec przedłużeniu do wyczerpania limitu, o którym mowa w §2 ust.1 </w:t>
      </w:r>
      <w:r w:rsidR="00B6625A" w:rsidRPr="00FA57D5">
        <w:t>Umowy</w:t>
      </w:r>
      <w:r w:rsidRPr="00FA57D5">
        <w:t>, jeśli jest to korzystne dla Zamawiającego.</w:t>
      </w:r>
    </w:p>
    <w:p w14:paraId="2C944349" w14:textId="77777777" w:rsidR="004D515E" w:rsidRPr="00FA57D5" w:rsidRDefault="004D515E" w:rsidP="004D515E">
      <w:pPr>
        <w:numPr>
          <w:ilvl w:val="0"/>
          <w:numId w:val="19"/>
        </w:numPr>
        <w:autoSpaceDE/>
        <w:autoSpaceDN/>
        <w:spacing w:line="276" w:lineRule="auto"/>
        <w:jc w:val="both"/>
      </w:pPr>
      <w:r w:rsidRPr="00FA57D5">
        <w:rPr>
          <w:lang w:eastAsia="ar-SA"/>
        </w:rPr>
        <w:t xml:space="preserve">Wartość </w:t>
      </w:r>
      <w:r w:rsidR="00B6625A" w:rsidRPr="00FA57D5">
        <w:rPr>
          <w:lang w:eastAsia="ar-SA"/>
        </w:rPr>
        <w:t>Umowy</w:t>
      </w:r>
      <w:r w:rsidRPr="00FA57D5">
        <w:rPr>
          <w:lang w:eastAsia="ar-SA"/>
        </w:rPr>
        <w:t xml:space="preserve"> może ulec zmianie w następujących przypadkach: </w:t>
      </w:r>
    </w:p>
    <w:p w14:paraId="4EE62328" w14:textId="77777777" w:rsidR="007E2D6B" w:rsidRPr="00FA57D5" w:rsidRDefault="007E2D6B" w:rsidP="007E2D6B">
      <w:pPr>
        <w:pStyle w:val="Akapitzlist"/>
        <w:numPr>
          <w:ilvl w:val="2"/>
          <w:numId w:val="14"/>
        </w:numPr>
        <w:tabs>
          <w:tab w:val="clear" w:pos="1980"/>
        </w:tabs>
        <w:suppressAutoHyphens/>
        <w:autoSpaceDE/>
        <w:autoSpaceDN/>
        <w:spacing w:line="276" w:lineRule="auto"/>
        <w:ind w:left="709"/>
        <w:jc w:val="both"/>
        <w:rPr>
          <w:lang w:eastAsia="ar-SA"/>
        </w:rPr>
      </w:pPr>
      <w:r w:rsidRPr="00FA57D5">
        <w:rPr>
          <w:lang w:eastAsia="ar-SA"/>
        </w:rPr>
        <w:t>zmiany wysokości minimalnego wynagrodzenia za pracę albo wysokości minimalnej stawki godzinowej ustalonych na podstawie ustawy z dnia 10 października 2002 r. o minimalnym wynagrodzeniu za pracę (Dz. U.  2020 r., poz. 2207 j.t.);</w:t>
      </w:r>
    </w:p>
    <w:p w14:paraId="6DDF94FD" w14:textId="77777777" w:rsidR="00C16F80" w:rsidRPr="00FA57D5" w:rsidRDefault="007E2D6B" w:rsidP="00C16F80">
      <w:pPr>
        <w:pStyle w:val="Akapitzlist"/>
        <w:numPr>
          <w:ilvl w:val="2"/>
          <w:numId w:val="14"/>
        </w:numPr>
        <w:tabs>
          <w:tab w:val="clear" w:pos="1980"/>
        </w:tabs>
        <w:suppressAutoHyphens/>
        <w:autoSpaceDE/>
        <w:autoSpaceDN/>
        <w:spacing w:line="276" w:lineRule="auto"/>
        <w:ind w:left="709"/>
        <w:jc w:val="both"/>
        <w:rPr>
          <w:lang w:eastAsia="ar-SA"/>
        </w:rPr>
      </w:pPr>
      <w:r w:rsidRPr="00FA57D5">
        <w:rPr>
          <w:lang w:eastAsia="ar-SA"/>
        </w:rPr>
        <w:t>zmiany zasad podlegania ubezpieczeniom społecznym lub ubezpieczeniu zdrowotnemu lub wysokości stawki składki na ubezpieczenia społeczne lub zdrowotne;</w:t>
      </w:r>
    </w:p>
    <w:p w14:paraId="3563977C" w14:textId="77777777" w:rsidR="00C16F80" w:rsidRPr="00FA57D5" w:rsidRDefault="00FE6C91" w:rsidP="00C16F80">
      <w:pPr>
        <w:pStyle w:val="Akapitzlist"/>
        <w:numPr>
          <w:ilvl w:val="2"/>
          <w:numId w:val="14"/>
        </w:numPr>
        <w:tabs>
          <w:tab w:val="clear" w:pos="1980"/>
        </w:tabs>
        <w:suppressAutoHyphens/>
        <w:autoSpaceDE/>
        <w:autoSpaceDN/>
        <w:spacing w:line="276" w:lineRule="auto"/>
        <w:ind w:left="709"/>
        <w:jc w:val="both"/>
        <w:rPr>
          <w:lang w:eastAsia="ar-SA"/>
        </w:rPr>
      </w:pPr>
      <w:r w:rsidRPr="00FA57D5">
        <w:rPr>
          <w:lang w:eastAsia="ar-SA"/>
        </w:rPr>
        <w:t xml:space="preserve">zmiany </w:t>
      </w:r>
      <w:r w:rsidR="007E2D6B" w:rsidRPr="00FA57D5">
        <w:rPr>
          <w:lang w:eastAsia="ar-SA"/>
        </w:rPr>
        <w:t xml:space="preserve">zasad gromadzenia i wysokości wpłat do pracowniczych planów kapitałowych, o których mowa w ustawie z dnia 4 października 2018 r. o pracowniczych planach kapitałowych (Dz. U. 2020 r., poz. 1342 z </w:t>
      </w:r>
      <w:proofErr w:type="spellStart"/>
      <w:r w:rsidR="007E2D6B" w:rsidRPr="00FA57D5">
        <w:rPr>
          <w:lang w:eastAsia="ar-SA"/>
        </w:rPr>
        <w:t>późn</w:t>
      </w:r>
      <w:proofErr w:type="spellEnd"/>
      <w:r w:rsidR="007E2D6B" w:rsidRPr="00FA57D5">
        <w:rPr>
          <w:lang w:eastAsia="ar-SA"/>
        </w:rPr>
        <w:t>. zm.);</w:t>
      </w:r>
    </w:p>
    <w:p w14:paraId="48B74757" w14:textId="77777777" w:rsidR="00C16F80" w:rsidRPr="00FA57D5" w:rsidRDefault="0000037C" w:rsidP="00C16F80">
      <w:pPr>
        <w:pStyle w:val="Akapitzlist"/>
        <w:numPr>
          <w:ilvl w:val="2"/>
          <w:numId w:val="14"/>
        </w:numPr>
        <w:tabs>
          <w:tab w:val="clear" w:pos="1980"/>
        </w:tabs>
        <w:suppressAutoHyphens/>
        <w:autoSpaceDE/>
        <w:autoSpaceDN/>
        <w:spacing w:line="276" w:lineRule="auto"/>
        <w:ind w:left="709"/>
        <w:jc w:val="both"/>
        <w:rPr>
          <w:lang w:eastAsia="ar-SA"/>
        </w:rPr>
      </w:pPr>
      <w:r w:rsidRPr="00FA57D5">
        <w:rPr>
          <w:lang w:eastAsia="ar-SA"/>
        </w:rPr>
        <w:t xml:space="preserve">zmiany stawki </w:t>
      </w:r>
      <w:r w:rsidR="00C16F80" w:rsidRPr="00FA57D5">
        <w:rPr>
          <w:lang w:eastAsia="ar-SA"/>
        </w:rPr>
        <w:t>podatku akcyzowego (jeśli dotyczy)</w:t>
      </w:r>
      <w:r w:rsidR="002C68C1" w:rsidRPr="00FA57D5">
        <w:rPr>
          <w:lang w:eastAsia="ar-SA"/>
        </w:rPr>
        <w:t>;</w:t>
      </w:r>
    </w:p>
    <w:p w14:paraId="3A389F89" w14:textId="77777777" w:rsidR="004D515E" w:rsidRPr="00FA57D5" w:rsidRDefault="00C16F80" w:rsidP="00C16F80">
      <w:pPr>
        <w:pStyle w:val="Akapitzlist"/>
        <w:suppressAutoHyphens/>
        <w:autoSpaceDE/>
        <w:autoSpaceDN/>
        <w:spacing w:line="276" w:lineRule="auto"/>
        <w:ind w:left="709"/>
        <w:jc w:val="both"/>
        <w:rPr>
          <w:lang w:eastAsia="ar-SA"/>
        </w:rPr>
      </w:pPr>
      <w:r w:rsidRPr="00FA57D5">
        <w:rPr>
          <w:lang w:eastAsia="ar-SA"/>
        </w:rPr>
        <w:t>- jeżeli zmiany te będą miały wpływ na koszty wykonania zamówienia przez Wykonawcę.</w:t>
      </w:r>
    </w:p>
    <w:p w14:paraId="294D16D3" w14:textId="77777777" w:rsidR="002C68C1" w:rsidRPr="00FA57D5" w:rsidRDefault="002C68C1" w:rsidP="002C68C1">
      <w:pPr>
        <w:numPr>
          <w:ilvl w:val="0"/>
          <w:numId w:val="19"/>
        </w:numPr>
        <w:autoSpaceDE/>
        <w:autoSpaceDN/>
        <w:spacing w:line="276" w:lineRule="auto"/>
        <w:jc w:val="both"/>
      </w:pPr>
      <w:r w:rsidRPr="00FA57D5">
        <w:t>W przypadku zmiany, o której mowa w:</w:t>
      </w:r>
    </w:p>
    <w:p w14:paraId="0D715E25" w14:textId="77777777" w:rsidR="005C640D" w:rsidRPr="00FA57D5" w:rsidRDefault="002C68C1" w:rsidP="005C640D">
      <w:pPr>
        <w:pStyle w:val="Akapitzlist"/>
        <w:numPr>
          <w:ilvl w:val="2"/>
          <w:numId w:val="3"/>
        </w:numPr>
        <w:autoSpaceDE/>
        <w:autoSpaceDN/>
        <w:spacing w:line="276" w:lineRule="auto"/>
        <w:ind w:left="709"/>
        <w:jc w:val="both"/>
      </w:pPr>
      <w:r w:rsidRPr="00FA57D5">
        <w:t>ust. 4 pkt 1 niniejszego paragrafu – wynagrodzenie Wykonawcy ulegnie zmianie o wartość wzrostu całkowitego kosztu Wykonawcy wynikającą ze zwiększenia wynagrodzeń osób bezpośrednio wykonujących zamówienie do wysokości aktualnie obowiązującego minimalnego wynagrodzenia albo minimalnej stawki godzinowej, z uwzględnieniem wszystkich obciążeń publicznoprawnych od kwoty wzrostu minimalnego wynagrodzenia albo minimalnej stawki godzinowej;</w:t>
      </w:r>
    </w:p>
    <w:p w14:paraId="51355B7A" w14:textId="77777777" w:rsidR="005C640D" w:rsidRPr="00FA57D5" w:rsidRDefault="002C68C1" w:rsidP="005C640D">
      <w:pPr>
        <w:pStyle w:val="Akapitzlist"/>
        <w:numPr>
          <w:ilvl w:val="2"/>
          <w:numId w:val="3"/>
        </w:numPr>
        <w:autoSpaceDE/>
        <w:autoSpaceDN/>
        <w:spacing w:line="276" w:lineRule="auto"/>
        <w:ind w:left="709"/>
        <w:jc w:val="both"/>
      </w:pPr>
      <w:r w:rsidRPr="00FA57D5">
        <w:t>ust. 4 pkt 2 niniejszego paragrafu –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07032D57" w14:textId="77777777" w:rsidR="005C640D" w:rsidRPr="00FA57D5" w:rsidRDefault="002C68C1" w:rsidP="005C640D">
      <w:pPr>
        <w:pStyle w:val="Akapitzlist"/>
        <w:numPr>
          <w:ilvl w:val="2"/>
          <w:numId w:val="3"/>
        </w:numPr>
        <w:autoSpaceDE/>
        <w:autoSpaceDN/>
        <w:spacing w:line="276" w:lineRule="auto"/>
        <w:ind w:left="709"/>
        <w:jc w:val="both"/>
      </w:pPr>
      <w:r w:rsidRPr="00FA57D5">
        <w:t>ust. 4 pkt 3 niniejszego paragrafu – wynagrodzenie Wykonawcy ulegnie zmianie z uwzględnieniem sumy wzrostu kosztów realizacji zamówienia publicznego wynikając</w:t>
      </w:r>
      <w:r w:rsidR="00A8746F" w:rsidRPr="00FA57D5">
        <w:t>ej</w:t>
      </w:r>
      <w:r w:rsidRPr="00FA57D5">
        <w:t xml:space="preserve"> z wpłat do pracowniczego planu kapitałowego dokonanych przez Wykonawcę;</w:t>
      </w:r>
    </w:p>
    <w:p w14:paraId="1FEF2A2A" w14:textId="77777777" w:rsidR="005C640D" w:rsidRPr="00FA57D5" w:rsidRDefault="005C640D" w:rsidP="005C640D">
      <w:pPr>
        <w:pStyle w:val="Akapitzlist"/>
        <w:numPr>
          <w:ilvl w:val="2"/>
          <w:numId w:val="3"/>
        </w:numPr>
        <w:autoSpaceDE/>
        <w:autoSpaceDN/>
        <w:spacing w:line="276" w:lineRule="auto"/>
        <w:ind w:left="709"/>
        <w:jc w:val="both"/>
      </w:pPr>
      <w:r w:rsidRPr="00FA57D5">
        <w:rPr>
          <w:lang w:eastAsia="ar-SA"/>
        </w:rPr>
        <w:t xml:space="preserve">ust. 4 pkt 4 niniejszego paragrafu – wynagrodzenie Wykonawcy ulegnie zmianie odpowiednio do wzrostu kosztów realizacji niniejszej </w:t>
      </w:r>
      <w:r w:rsidR="00B6625A" w:rsidRPr="00FA57D5">
        <w:rPr>
          <w:lang w:eastAsia="ar-SA"/>
        </w:rPr>
        <w:t>Umowy</w:t>
      </w:r>
      <w:r w:rsidRPr="00FA57D5">
        <w:rPr>
          <w:lang w:eastAsia="ar-SA"/>
        </w:rPr>
        <w:t xml:space="preserve"> przez Wykonawcę wskutek zmiany </w:t>
      </w:r>
      <w:r w:rsidR="00FD2A87" w:rsidRPr="00FA57D5">
        <w:rPr>
          <w:lang w:eastAsia="ar-SA"/>
        </w:rPr>
        <w:t xml:space="preserve">stawki </w:t>
      </w:r>
      <w:r w:rsidRPr="00FA57D5">
        <w:rPr>
          <w:lang w:eastAsia="ar-SA"/>
        </w:rPr>
        <w:t>podatku akcyzowego</w:t>
      </w:r>
      <w:r w:rsidR="00A8746F" w:rsidRPr="00FA57D5">
        <w:rPr>
          <w:lang w:eastAsia="ar-SA"/>
        </w:rPr>
        <w:t>.</w:t>
      </w:r>
    </w:p>
    <w:p w14:paraId="353152A4" w14:textId="77777777" w:rsidR="00130F4F" w:rsidRPr="00FA57D5" w:rsidRDefault="00354275" w:rsidP="003F21B2">
      <w:pPr>
        <w:pStyle w:val="Akapitzlist"/>
        <w:numPr>
          <w:ilvl w:val="0"/>
          <w:numId w:val="19"/>
        </w:numPr>
        <w:suppressAutoHyphens/>
        <w:autoSpaceDE/>
        <w:autoSpaceDN/>
        <w:spacing w:line="276" w:lineRule="auto"/>
        <w:jc w:val="both"/>
        <w:rPr>
          <w:color w:val="000000"/>
          <w:lang w:eastAsia="ar-SA"/>
        </w:rPr>
      </w:pPr>
      <w:r w:rsidRPr="00FA57D5">
        <w:rPr>
          <w:lang w:eastAsia="ar-SA"/>
        </w:rPr>
        <w:t>Wprowadzenie zmian wysokości wynagrodzenia, o których mowa w ust. 4 niniejszego paragrafu, wymaga uprzedniego złożenia Zamawiającemu przez Wykonawcę oświadczenia o wysokości dodatkowych kosztów wynikających z wprowadzenia zmian, o których mowa w ust. 4 niniejszego paragrafu</w:t>
      </w:r>
      <w:r w:rsidR="00D9689C" w:rsidRPr="00FA57D5">
        <w:rPr>
          <w:lang w:eastAsia="ar-SA"/>
        </w:rPr>
        <w:t xml:space="preserve"> oraz dokumentów potwierdzających wzrost kosztów. </w:t>
      </w:r>
    </w:p>
    <w:p w14:paraId="403C3F0F" w14:textId="77777777" w:rsidR="005D0894" w:rsidRPr="00FA57D5" w:rsidRDefault="005D0894" w:rsidP="005D0894">
      <w:pPr>
        <w:tabs>
          <w:tab w:val="left" w:pos="360"/>
        </w:tabs>
        <w:spacing w:before="240" w:after="240" w:line="276" w:lineRule="auto"/>
        <w:jc w:val="center"/>
      </w:pPr>
      <w:r w:rsidRPr="00FA57D5">
        <w:t>§ 10</w:t>
      </w:r>
    </w:p>
    <w:p w14:paraId="624C085A" w14:textId="77777777" w:rsidR="00130F4F" w:rsidRPr="00FA57D5" w:rsidRDefault="00130F4F" w:rsidP="00130F4F">
      <w:pPr>
        <w:pStyle w:val="Styl1"/>
        <w:widowControl/>
        <w:numPr>
          <w:ilvl w:val="0"/>
          <w:numId w:val="34"/>
        </w:numPr>
        <w:tabs>
          <w:tab w:val="left" w:pos="360"/>
        </w:tabs>
        <w:spacing w:before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>Osob</w:t>
      </w:r>
      <w:r w:rsidR="003D62E8" w:rsidRPr="00FA57D5">
        <w:rPr>
          <w:rFonts w:ascii="Times New Roman" w:hAnsi="Times New Roman" w:cs="Times New Roman"/>
          <w:sz w:val="20"/>
          <w:szCs w:val="20"/>
        </w:rPr>
        <w:t>ą</w:t>
      </w:r>
      <w:r w:rsidRPr="00FA57D5">
        <w:rPr>
          <w:rFonts w:ascii="Times New Roman" w:hAnsi="Times New Roman" w:cs="Times New Roman"/>
          <w:sz w:val="20"/>
          <w:szCs w:val="20"/>
        </w:rPr>
        <w:t xml:space="preserve"> odpowiedzialną ze strony Zamawiającego do podpisywania faktur lub/i protokołu odbioru/dokumentu WZ/listu przewozowego jest</w:t>
      </w:r>
      <w:r w:rsidR="001C121A" w:rsidRPr="00FA57D5">
        <w:rPr>
          <w:rFonts w:ascii="Times New Roman" w:hAnsi="Times New Roman" w:cs="Times New Roman"/>
          <w:sz w:val="20"/>
          <w:szCs w:val="20"/>
        </w:rPr>
        <w:t xml:space="preserve"> Michał Jakubiak, Krzysztof </w:t>
      </w:r>
      <w:proofErr w:type="spellStart"/>
      <w:r w:rsidR="001C121A" w:rsidRPr="00FA57D5">
        <w:rPr>
          <w:rFonts w:ascii="Times New Roman" w:hAnsi="Times New Roman" w:cs="Times New Roman"/>
          <w:sz w:val="20"/>
          <w:szCs w:val="20"/>
        </w:rPr>
        <w:t>Klugiewicz</w:t>
      </w:r>
      <w:proofErr w:type="spellEnd"/>
      <w:r w:rsidR="00543371" w:rsidRPr="00FA57D5">
        <w:rPr>
          <w:rFonts w:ascii="Times New Roman" w:hAnsi="Times New Roman" w:cs="Times New Roman"/>
          <w:sz w:val="20"/>
          <w:szCs w:val="20"/>
        </w:rPr>
        <w:t xml:space="preserve">, Maciej </w:t>
      </w:r>
      <w:proofErr w:type="spellStart"/>
      <w:r w:rsidR="00543371" w:rsidRPr="00FA57D5">
        <w:rPr>
          <w:rFonts w:ascii="Times New Roman" w:hAnsi="Times New Roman" w:cs="Times New Roman"/>
          <w:sz w:val="20"/>
          <w:szCs w:val="20"/>
        </w:rPr>
        <w:t>Łabenda</w:t>
      </w:r>
      <w:proofErr w:type="spellEnd"/>
      <w:r w:rsidR="001C121A" w:rsidRPr="00FA57D5">
        <w:rPr>
          <w:rFonts w:ascii="Times New Roman" w:hAnsi="Times New Roman" w:cs="Times New Roman"/>
          <w:sz w:val="20"/>
          <w:szCs w:val="20"/>
        </w:rPr>
        <w:t>.</w:t>
      </w:r>
    </w:p>
    <w:p w14:paraId="19E93FBC" w14:textId="77777777" w:rsidR="003F21B2" w:rsidRPr="00FA57D5" w:rsidRDefault="00130F4F" w:rsidP="000E3A49">
      <w:pPr>
        <w:pStyle w:val="Styl1"/>
        <w:widowControl/>
        <w:numPr>
          <w:ilvl w:val="0"/>
          <w:numId w:val="34"/>
        </w:numPr>
        <w:tabs>
          <w:tab w:val="left" w:pos="360"/>
        </w:tabs>
        <w:spacing w:before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bCs/>
          <w:sz w:val="20"/>
          <w:szCs w:val="20"/>
        </w:rPr>
        <w:t>Wykonawca</w:t>
      </w:r>
      <w:r w:rsidRPr="00FA57D5">
        <w:rPr>
          <w:rFonts w:ascii="Times New Roman" w:hAnsi="Times New Roman" w:cs="Times New Roman"/>
          <w:sz w:val="20"/>
          <w:szCs w:val="20"/>
        </w:rPr>
        <w:t xml:space="preserve"> zobowiązuje się do załączenia (zapisania) na każdej dostarczonej </w:t>
      </w:r>
      <w:r w:rsidRPr="00FA57D5">
        <w:rPr>
          <w:rFonts w:ascii="Times New Roman" w:hAnsi="Times New Roman" w:cs="Times New Roman"/>
          <w:bCs/>
          <w:sz w:val="20"/>
          <w:szCs w:val="20"/>
        </w:rPr>
        <w:t>Zamawiającemu</w:t>
      </w:r>
      <w:r w:rsidRPr="00FA57D5">
        <w:rPr>
          <w:rFonts w:ascii="Times New Roman" w:hAnsi="Times New Roman" w:cs="Times New Roman"/>
          <w:sz w:val="20"/>
          <w:szCs w:val="20"/>
        </w:rPr>
        <w:t xml:space="preserve"> fakturze lub dokumencie WZ danych dotyczących numeru katalogowego, numeru serii oraz daty ważności przedmiotu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Umowy</w:t>
      </w:r>
      <w:r w:rsidRPr="00FA57D5">
        <w:rPr>
          <w:rFonts w:ascii="Times New Roman" w:hAnsi="Times New Roman" w:cs="Times New Roman"/>
          <w:sz w:val="20"/>
          <w:szCs w:val="20"/>
        </w:rPr>
        <w:t xml:space="preserve"> szczegółowo określonego w </w:t>
      </w:r>
      <w:r w:rsidR="00AC1FF5" w:rsidRPr="00FA57D5">
        <w:rPr>
          <w:rFonts w:ascii="Times New Roman" w:hAnsi="Times New Roman" w:cs="Times New Roman"/>
          <w:sz w:val="20"/>
          <w:szCs w:val="20"/>
        </w:rPr>
        <w:t>Za</w:t>
      </w:r>
      <w:r w:rsidRPr="00FA57D5">
        <w:rPr>
          <w:rFonts w:ascii="Times New Roman" w:hAnsi="Times New Roman" w:cs="Times New Roman"/>
          <w:sz w:val="20"/>
          <w:szCs w:val="20"/>
        </w:rPr>
        <w:t xml:space="preserve">łączniku nr </w:t>
      </w:r>
      <w:r w:rsidR="002D3C18" w:rsidRPr="00FA57D5">
        <w:rPr>
          <w:rFonts w:ascii="Times New Roman" w:hAnsi="Times New Roman" w:cs="Times New Roman"/>
          <w:sz w:val="20"/>
          <w:szCs w:val="20"/>
        </w:rPr>
        <w:t>2</w:t>
      </w:r>
      <w:r w:rsidRPr="00FA57D5">
        <w:rPr>
          <w:rFonts w:ascii="Times New Roman" w:hAnsi="Times New Roman" w:cs="Times New Roman"/>
          <w:sz w:val="20"/>
          <w:szCs w:val="20"/>
        </w:rPr>
        <w:t xml:space="preserve"> do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Umowy</w:t>
      </w:r>
      <w:r w:rsidR="00AC1FF5" w:rsidRPr="00FA57D5">
        <w:rPr>
          <w:rFonts w:ascii="Times New Roman" w:hAnsi="Times New Roman" w:cs="Times New Roman"/>
          <w:sz w:val="20"/>
          <w:szCs w:val="20"/>
        </w:rPr>
        <w:t xml:space="preserve"> – formularzu cenowym</w:t>
      </w:r>
      <w:r w:rsidRPr="00FA57D5">
        <w:rPr>
          <w:rFonts w:ascii="Times New Roman" w:hAnsi="Times New Roman" w:cs="Times New Roman"/>
          <w:sz w:val="20"/>
          <w:szCs w:val="20"/>
        </w:rPr>
        <w:t>.</w:t>
      </w:r>
    </w:p>
    <w:p w14:paraId="243EDD60" w14:textId="77777777" w:rsidR="00130F4F" w:rsidRPr="00FA57D5" w:rsidRDefault="00130F4F" w:rsidP="00130F4F">
      <w:pPr>
        <w:pStyle w:val="Styl1"/>
        <w:widowControl/>
        <w:numPr>
          <w:ilvl w:val="0"/>
          <w:numId w:val="34"/>
        </w:numPr>
        <w:tabs>
          <w:tab w:val="left" w:pos="360"/>
        </w:tabs>
        <w:spacing w:before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bCs/>
          <w:sz w:val="20"/>
          <w:szCs w:val="20"/>
        </w:rPr>
        <w:t>Zamawiający</w:t>
      </w:r>
      <w:r w:rsidRPr="00FA57D5">
        <w:rPr>
          <w:rFonts w:ascii="Times New Roman" w:hAnsi="Times New Roman" w:cs="Times New Roman"/>
          <w:sz w:val="20"/>
          <w:szCs w:val="20"/>
        </w:rPr>
        <w:t xml:space="preserve"> umożliwia </w:t>
      </w:r>
      <w:r w:rsidRPr="00FA57D5">
        <w:rPr>
          <w:rFonts w:ascii="Times New Roman" w:hAnsi="Times New Roman" w:cs="Times New Roman"/>
          <w:bCs/>
          <w:sz w:val="20"/>
          <w:szCs w:val="20"/>
        </w:rPr>
        <w:t>Wykonawcy</w:t>
      </w:r>
      <w:r w:rsidRPr="00FA57D5">
        <w:rPr>
          <w:rFonts w:ascii="Times New Roman" w:hAnsi="Times New Roman" w:cs="Times New Roman"/>
          <w:sz w:val="20"/>
          <w:szCs w:val="20"/>
        </w:rPr>
        <w:t xml:space="preserve"> doręczanie ustrukturyzowanych faktur elektronicznych za pośrednictwem Platformy Elektronicznego Fakturowania.</w:t>
      </w:r>
    </w:p>
    <w:p w14:paraId="1ABF69B2" w14:textId="77777777" w:rsidR="00D932BC" w:rsidRPr="00FA57D5" w:rsidRDefault="00D932BC" w:rsidP="00D41627">
      <w:pPr>
        <w:tabs>
          <w:tab w:val="left" w:pos="360"/>
          <w:tab w:val="left" w:pos="4680"/>
        </w:tabs>
        <w:spacing w:before="240" w:after="240" w:line="276" w:lineRule="auto"/>
        <w:jc w:val="center"/>
      </w:pPr>
    </w:p>
    <w:p w14:paraId="3C467F85" w14:textId="77777777" w:rsidR="00D932BC" w:rsidRPr="00FA57D5" w:rsidRDefault="00D932BC" w:rsidP="00D41627">
      <w:pPr>
        <w:tabs>
          <w:tab w:val="left" w:pos="360"/>
          <w:tab w:val="left" w:pos="4680"/>
        </w:tabs>
        <w:spacing w:before="240" w:after="240" w:line="276" w:lineRule="auto"/>
        <w:jc w:val="center"/>
      </w:pPr>
    </w:p>
    <w:p w14:paraId="7796F172" w14:textId="77777777" w:rsidR="00493BD6" w:rsidRPr="00FA57D5" w:rsidRDefault="00493BD6" w:rsidP="00D41627">
      <w:pPr>
        <w:tabs>
          <w:tab w:val="left" w:pos="360"/>
          <w:tab w:val="left" w:pos="4680"/>
        </w:tabs>
        <w:spacing w:before="240" w:after="240" w:line="276" w:lineRule="auto"/>
        <w:jc w:val="center"/>
      </w:pPr>
      <w:r w:rsidRPr="00FA57D5">
        <w:lastRenderedPageBreak/>
        <w:t>§ 11</w:t>
      </w:r>
    </w:p>
    <w:p w14:paraId="74B9A456" w14:textId="77777777" w:rsidR="00493BD6" w:rsidRPr="00FA57D5" w:rsidRDefault="00493BD6" w:rsidP="00493BD6">
      <w:pPr>
        <w:pStyle w:val="Styl1"/>
        <w:numPr>
          <w:ilvl w:val="0"/>
          <w:numId w:val="21"/>
        </w:numPr>
        <w:suppressAutoHyphens/>
        <w:autoSpaceDN/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 xml:space="preserve">Strony zobowiązują się zachować w tajemnicy wszelkie informacje na temat drugiej Strony, w szczególności na temat prowadzonej przez nią działalności oraz metod działania, jej pracowników i współpracowników, klientów oraz wszelkich innych informacji pozyskanych w związku z realizacją tej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Umowy</w:t>
      </w:r>
      <w:r w:rsidRPr="00FA57D5">
        <w:rPr>
          <w:rFonts w:ascii="Times New Roman" w:hAnsi="Times New Roman" w:cs="Times New Roman"/>
          <w:sz w:val="20"/>
          <w:szCs w:val="20"/>
        </w:rPr>
        <w:t>, których ujawnienie mogłoby narazić tę Stronę na szkodę i zobowiązują się działać zgodnie z obowiązującą ustawą z dnia 10 maja 2018 r. o ochronie danych osobowych (Dz. U. z 201</w:t>
      </w:r>
      <w:r w:rsidR="00515604" w:rsidRPr="00FA57D5">
        <w:rPr>
          <w:rFonts w:ascii="Times New Roman" w:hAnsi="Times New Roman" w:cs="Times New Roman"/>
          <w:sz w:val="20"/>
          <w:szCs w:val="20"/>
        </w:rPr>
        <w:t>9 r.</w:t>
      </w:r>
      <w:r w:rsidRPr="00FA57D5">
        <w:rPr>
          <w:rFonts w:ascii="Times New Roman" w:hAnsi="Times New Roman" w:cs="Times New Roman"/>
          <w:sz w:val="20"/>
          <w:szCs w:val="20"/>
        </w:rPr>
        <w:t>, poz. 1</w:t>
      </w:r>
      <w:r w:rsidR="00515604" w:rsidRPr="00FA57D5">
        <w:rPr>
          <w:rFonts w:ascii="Times New Roman" w:hAnsi="Times New Roman" w:cs="Times New Roman"/>
          <w:sz w:val="20"/>
          <w:szCs w:val="20"/>
        </w:rPr>
        <w:t>781</w:t>
      </w:r>
      <w:r w:rsidRPr="00FA57D5">
        <w:rPr>
          <w:rFonts w:ascii="Times New Roman" w:hAnsi="Times New Roman" w:cs="Times New Roman"/>
          <w:sz w:val="20"/>
          <w:szCs w:val="20"/>
        </w:rPr>
        <w:t>) oraz Rozporządzeniem Parlamentu Europejskiego i Rady (UE) 2016/679 w sprawie ochrony osób fizycznych w związku z przetwarzaniem danych osobowych i w sprawie swobodnego przepływu takich danych oraz uchylenia dyrektywy 95/46/WE, zwan</w:t>
      </w:r>
      <w:r w:rsidR="007A5669" w:rsidRPr="00FA57D5">
        <w:rPr>
          <w:rFonts w:ascii="Times New Roman" w:hAnsi="Times New Roman" w:cs="Times New Roman"/>
          <w:sz w:val="20"/>
          <w:szCs w:val="20"/>
        </w:rPr>
        <w:t>ym</w:t>
      </w:r>
      <w:r w:rsidRPr="00FA57D5">
        <w:rPr>
          <w:rFonts w:ascii="Times New Roman" w:hAnsi="Times New Roman" w:cs="Times New Roman"/>
          <w:sz w:val="20"/>
          <w:szCs w:val="20"/>
        </w:rPr>
        <w:t xml:space="preserve"> dalej</w:t>
      </w:r>
      <w:r w:rsidR="00515604" w:rsidRPr="00FA57D5">
        <w:rPr>
          <w:rFonts w:ascii="Times New Roman" w:hAnsi="Times New Roman" w:cs="Times New Roman"/>
          <w:sz w:val="20"/>
          <w:szCs w:val="20"/>
        </w:rPr>
        <w:t>:</w:t>
      </w:r>
      <w:r w:rsidRPr="00FA57D5">
        <w:rPr>
          <w:rFonts w:ascii="Times New Roman" w:hAnsi="Times New Roman" w:cs="Times New Roman"/>
          <w:sz w:val="20"/>
          <w:szCs w:val="20"/>
        </w:rPr>
        <w:t xml:space="preserve"> RODO.</w:t>
      </w:r>
    </w:p>
    <w:p w14:paraId="10E27640" w14:textId="77777777" w:rsidR="00493BD6" w:rsidRPr="00FA57D5" w:rsidRDefault="00493BD6" w:rsidP="00493BD6">
      <w:pPr>
        <w:pStyle w:val="Styl1"/>
        <w:numPr>
          <w:ilvl w:val="0"/>
          <w:numId w:val="21"/>
        </w:numPr>
        <w:suppressAutoHyphens/>
        <w:autoSpaceDN/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 xml:space="preserve">Za działania Strony w przypadkach, o których mowa w ust. 1 </w:t>
      </w:r>
      <w:r w:rsidR="00110690" w:rsidRPr="00FA57D5">
        <w:rPr>
          <w:rFonts w:ascii="Times New Roman" w:hAnsi="Times New Roman" w:cs="Times New Roman"/>
          <w:sz w:val="20"/>
          <w:szCs w:val="20"/>
        </w:rPr>
        <w:t xml:space="preserve">powyżej, </w:t>
      </w:r>
      <w:r w:rsidRPr="00FA57D5">
        <w:rPr>
          <w:rFonts w:ascii="Times New Roman" w:hAnsi="Times New Roman" w:cs="Times New Roman"/>
          <w:sz w:val="20"/>
          <w:szCs w:val="20"/>
        </w:rPr>
        <w:t xml:space="preserve">uważać się będzie działania wszystkich osób związanych z działalnością tej </w:t>
      </w:r>
      <w:r w:rsidR="00110690" w:rsidRPr="00FA57D5">
        <w:rPr>
          <w:rFonts w:ascii="Times New Roman" w:hAnsi="Times New Roman" w:cs="Times New Roman"/>
          <w:sz w:val="20"/>
          <w:szCs w:val="20"/>
        </w:rPr>
        <w:t>S</w:t>
      </w:r>
      <w:r w:rsidRPr="00FA57D5">
        <w:rPr>
          <w:rFonts w:ascii="Times New Roman" w:hAnsi="Times New Roman" w:cs="Times New Roman"/>
          <w:sz w:val="20"/>
          <w:szCs w:val="20"/>
        </w:rPr>
        <w:t xml:space="preserve">trony na podstawie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Umowy</w:t>
      </w:r>
      <w:r w:rsidRPr="00FA57D5">
        <w:rPr>
          <w:rFonts w:ascii="Times New Roman" w:hAnsi="Times New Roman" w:cs="Times New Roman"/>
          <w:sz w:val="20"/>
          <w:szCs w:val="20"/>
        </w:rPr>
        <w:t xml:space="preserve"> o pracę, powołania lub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Umowy</w:t>
      </w:r>
      <w:r w:rsidRPr="00FA57D5">
        <w:rPr>
          <w:rFonts w:ascii="Times New Roman" w:hAnsi="Times New Roman" w:cs="Times New Roman"/>
          <w:sz w:val="20"/>
          <w:szCs w:val="20"/>
        </w:rPr>
        <w:t xml:space="preserve"> cywilnoprawnej, jak również innych podmiotów, które otrzymały takie informacje w związku z łączącymi je ze </w:t>
      </w:r>
      <w:r w:rsidR="00110690" w:rsidRPr="00FA57D5">
        <w:rPr>
          <w:rFonts w:ascii="Times New Roman" w:hAnsi="Times New Roman" w:cs="Times New Roman"/>
          <w:sz w:val="20"/>
          <w:szCs w:val="20"/>
        </w:rPr>
        <w:t>S</w:t>
      </w:r>
      <w:r w:rsidRPr="00FA57D5">
        <w:rPr>
          <w:rFonts w:ascii="Times New Roman" w:hAnsi="Times New Roman" w:cs="Times New Roman"/>
          <w:sz w:val="20"/>
          <w:szCs w:val="20"/>
        </w:rPr>
        <w:t>troną kontaktami, w tym zwłaszcza handlowymi.</w:t>
      </w:r>
    </w:p>
    <w:p w14:paraId="5ADF243B" w14:textId="77777777" w:rsidR="00493BD6" w:rsidRPr="00FA57D5" w:rsidRDefault="00493BD6" w:rsidP="00493BD6">
      <w:pPr>
        <w:pStyle w:val="Styl1"/>
        <w:numPr>
          <w:ilvl w:val="0"/>
          <w:numId w:val="21"/>
        </w:numPr>
        <w:suppressAutoHyphens/>
        <w:autoSpaceDN/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>Strona odpowiada za naruszenia osób określonych powyżej</w:t>
      </w:r>
      <w:r w:rsidR="00110690" w:rsidRPr="00FA57D5">
        <w:rPr>
          <w:rFonts w:ascii="Times New Roman" w:hAnsi="Times New Roman" w:cs="Times New Roman"/>
          <w:sz w:val="20"/>
          <w:szCs w:val="20"/>
        </w:rPr>
        <w:t>,</w:t>
      </w:r>
      <w:r w:rsidRPr="00FA57D5">
        <w:rPr>
          <w:rFonts w:ascii="Times New Roman" w:hAnsi="Times New Roman" w:cs="Times New Roman"/>
          <w:sz w:val="20"/>
          <w:szCs w:val="20"/>
        </w:rPr>
        <w:t xml:space="preserve"> jak za swoje własne działania i zaniechania.</w:t>
      </w:r>
    </w:p>
    <w:p w14:paraId="3D7DC101" w14:textId="77777777" w:rsidR="00493BD6" w:rsidRPr="00FA57D5" w:rsidRDefault="00110690" w:rsidP="00493BD6">
      <w:pPr>
        <w:pStyle w:val="Styl1"/>
        <w:numPr>
          <w:ilvl w:val="0"/>
          <w:numId w:val="21"/>
        </w:numPr>
        <w:suppressAutoHyphens/>
        <w:autoSpaceDN/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>Niniejsza k</w:t>
      </w:r>
      <w:r w:rsidR="00493BD6" w:rsidRPr="00FA57D5">
        <w:rPr>
          <w:rFonts w:ascii="Times New Roman" w:hAnsi="Times New Roman" w:cs="Times New Roman"/>
          <w:sz w:val="20"/>
          <w:szCs w:val="20"/>
        </w:rPr>
        <w:t xml:space="preserve">lauzula poufności wiąże Strony także po rozwiązaniu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Umowy</w:t>
      </w:r>
      <w:r w:rsidRPr="00FA57D5">
        <w:rPr>
          <w:rFonts w:ascii="Times New Roman" w:hAnsi="Times New Roman" w:cs="Times New Roman"/>
          <w:sz w:val="20"/>
          <w:szCs w:val="20"/>
        </w:rPr>
        <w:t xml:space="preserve"> –</w:t>
      </w:r>
      <w:r w:rsidR="00493BD6" w:rsidRPr="00FA57D5">
        <w:rPr>
          <w:rFonts w:ascii="Times New Roman" w:hAnsi="Times New Roman" w:cs="Times New Roman"/>
          <w:sz w:val="20"/>
          <w:szCs w:val="20"/>
        </w:rPr>
        <w:t xml:space="preserve"> bezterminowo. Obowiązek dochowania poufności nie dotyczy przypadków, w których ujawnienie danych następuje w wykonaniu obowiązku wynikającego z przepisów powszechnie obowiązującego prawa.</w:t>
      </w:r>
    </w:p>
    <w:p w14:paraId="1C62077A" w14:textId="77777777" w:rsidR="00493BD6" w:rsidRPr="00FA57D5" w:rsidRDefault="00493BD6" w:rsidP="00493BD6">
      <w:pPr>
        <w:pStyle w:val="Styl1"/>
        <w:numPr>
          <w:ilvl w:val="0"/>
          <w:numId w:val="21"/>
        </w:numPr>
        <w:suppressAutoHyphens/>
        <w:autoSpaceDN/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 xml:space="preserve">Strona, która w wyniku naruszenia postanowień </w:t>
      </w:r>
      <w:r w:rsidR="00110690" w:rsidRPr="00FA57D5">
        <w:rPr>
          <w:rFonts w:ascii="Times New Roman" w:hAnsi="Times New Roman" w:cs="Times New Roman"/>
          <w:sz w:val="20"/>
          <w:szCs w:val="20"/>
        </w:rPr>
        <w:t>niniejsze</w:t>
      </w:r>
      <w:r w:rsidR="003C2122" w:rsidRPr="00FA57D5">
        <w:rPr>
          <w:rFonts w:ascii="Times New Roman" w:hAnsi="Times New Roman" w:cs="Times New Roman"/>
          <w:sz w:val="20"/>
          <w:szCs w:val="20"/>
        </w:rPr>
        <w:t>go paragrafu</w:t>
      </w:r>
      <w:r w:rsidRPr="00FA57D5">
        <w:rPr>
          <w:rFonts w:ascii="Times New Roman" w:hAnsi="Times New Roman" w:cs="Times New Roman"/>
          <w:sz w:val="20"/>
          <w:szCs w:val="20"/>
        </w:rPr>
        <w:t xml:space="preserve"> poniesie stratę, będzie uprawniona do dochodzenia odszkodowania za straty bezpośrednie i pośrednie wynikające z takiego naruszenia.</w:t>
      </w:r>
    </w:p>
    <w:p w14:paraId="77C58B10" w14:textId="77777777" w:rsidR="00ED2D2E" w:rsidRPr="00FA57D5" w:rsidRDefault="00ED2D2E" w:rsidP="00B05921"/>
    <w:p w14:paraId="505192E3" w14:textId="7E17DADA" w:rsidR="00185968" w:rsidRPr="00FA57D5" w:rsidRDefault="00ED2D2E" w:rsidP="001456AA">
      <w:pPr>
        <w:pStyle w:val="Styl1"/>
        <w:suppressAutoHyphens/>
        <w:autoSpaceDN/>
        <w:spacing w:before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>§ 12</w:t>
      </w:r>
      <w:bookmarkStart w:id="4" w:name="_GoBack"/>
      <w:bookmarkEnd w:id="4"/>
    </w:p>
    <w:p w14:paraId="647CF916" w14:textId="77777777" w:rsidR="00130F4F" w:rsidRPr="00FA57D5" w:rsidRDefault="000E3A49" w:rsidP="00130F4F">
      <w:pPr>
        <w:jc w:val="both"/>
      </w:pPr>
      <w:r w:rsidRPr="00FA57D5">
        <w:t>1</w:t>
      </w:r>
      <w:r w:rsidR="00130F4F" w:rsidRPr="00FA57D5">
        <w:t xml:space="preserve">. Zmiana </w:t>
      </w:r>
      <w:r w:rsidR="00B6625A" w:rsidRPr="00FA57D5">
        <w:t>Umowy</w:t>
      </w:r>
      <w:r w:rsidR="00130F4F" w:rsidRPr="00FA57D5">
        <w:t xml:space="preserve"> może nastąpić:</w:t>
      </w:r>
    </w:p>
    <w:p w14:paraId="296CAD0A" w14:textId="77777777" w:rsidR="000E3A49" w:rsidRPr="00FA57D5" w:rsidRDefault="00D932BC" w:rsidP="00F77ABD">
      <w:pPr>
        <w:ind w:left="284"/>
        <w:jc w:val="both"/>
      </w:pPr>
      <w:r w:rsidRPr="00FA57D5">
        <w:t>1</w:t>
      </w:r>
      <w:r w:rsidR="00130F4F" w:rsidRPr="00FA57D5">
        <w:t>) w zakresie:</w:t>
      </w:r>
    </w:p>
    <w:p w14:paraId="49372FA0" w14:textId="77777777" w:rsidR="008B7F8E" w:rsidRPr="00FA57D5" w:rsidRDefault="008B7F8E" w:rsidP="008B7F8E">
      <w:pPr>
        <w:ind w:left="284"/>
        <w:jc w:val="both"/>
      </w:pPr>
      <w:r w:rsidRPr="00FA57D5">
        <w:t>a) zmiany wyrobu objętego przedmiotem Umowy na inny – w przypadku:</w:t>
      </w:r>
    </w:p>
    <w:p w14:paraId="652AE28B" w14:textId="77777777" w:rsidR="008B7F8E" w:rsidRPr="00FA57D5" w:rsidRDefault="008B7F8E">
      <w:pPr>
        <w:ind w:left="284"/>
        <w:jc w:val="both"/>
      </w:pPr>
      <w:r w:rsidRPr="00FA57D5">
        <w:t>– wprowadzenia na rynek przez Wykonawcę lub producenta wyrobu zmodyfikowanego lub udoskonalonego;</w:t>
      </w:r>
    </w:p>
    <w:p w14:paraId="3941CB09" w14:textId="77777777" w:rsidR="008B7F8E" w:rsidRPr="00FA57D5" w:rsidRDefault="008B7F8E" w:rsidP="008B7F8E">
      <w:pPr>
        <w:ind w:left="284"/>
        <w:jc w:val="both"/>
      </w:pPr>
      <w:r w:rsidRPr="00FA57D5">
        <w:t>– zaprzestania produkcji lub przejściowego braku wyrobu objętego przedmiotem Umowy na rynku – w takim przypadku dopuszcza się dostarczenie produktu zamiennego, o parametrach nie gorszych od wyrobu objętego przedmiotem Umowy, w cenie nie wyższej niż cena obowiązująca dla wyrobu objętego przedmiotem Umowy;</w:t>
      </w:r>
    </w:p>
    <w:p w14:paraId="2C16D843" w14:textId="77777777" w:rsidR="008B7F8E" w:rsidRPr="00FA57D5" w:rsidRDefault="008B7F8E" w:rsidP="00535308">
      <w:pPr>
        <w:ind w:left="284"/>
        <w:jc w:val="both"/>
      </w:pPr>
      <w:r w:rsidRPr="00FA57D5">
        <w:t>b) zmiany numeru katalogowego wyrobu objętego przedmiotem Umowy – w przypadku wycofania kodu/numeru katalogowego wyrobu objętego przedmiotem Umowy;</w:t>
      </w:r>
      <w:r w:rsidR="00535308" w:rsidRPr="00FA57D5">
        <w:t xml:space="preserve"> zmiany rozmiaru wyrobu medycznego objętego przedmiotem Umowy, </w:t>
      </w:r>
    </w:p>
    <w:p w14:paraId="03733A77" w14:textId="77777777" w:rsidR="00873A8F" w:rsidRPr="00FA57D5" w:rsidRDefault="00873A8F" w:rsidP="00873A8F">
      <w:pPr>
        <w:ind w:left="284"/>
        <w:jc w:val="both"/>
      </w:pPr>
      <w:r w:rsidRPr="00FA57D5">
        <w:t>c) dodanie innego rozmiaru lub numeru katalogowego wyrobu medycznego objętego przedmiotem Umowy,</w:t>
      </w:r>
    </w:p>
    <w:p w14:paraId="76969C94" w14:textId="77777777" w:rsidR="00873A8F" w:rsidRPr="00FA57D5" w:rsidRDefault="00873A8F" w:rsidP="0009373B">
      <w:pPr>
        <w:ind w:left="284"/>
        <w:jc w:val="both"/>
      </w:pPr>
      <w:r w:rsidRPr="00FA57D5">
        <w:t>d</w:t>
      </w:r>
      <w:r w:rsidR="008B7F8E" w:rsidRPr="00FA57D5">
        <w:t>) zmiany opakowania lub sposobu pakowania wyrobu objętego przedmiotem Umowy – w przypadku wprowadzenia takiej zmiany przez producenta.</w:t>
      </w:r>
    </w:p>
    <w:p w14:paraId="0B01C032" w14:textId="77777777" w:rsidR="00130F4F" w:rsidRPr="00FA57D5" w:rsidRDefault="00873A8F" w:rsidP="00D41627">
      <w:pPr>
        <w:ind w:left="284" w:hanging="284"/>
        <w:jc w:val="both"/>
      </w:pPr>
      <w:r w:rsidRPr="00FA57D5">
        <w:t>2</w:t>
      </w:r>
      <w:r w:rsidR="00130F4F" w:rsidRPr="00FA57D5">
        <w:t>. Warunkiem dokonania zmian, wskazan</w:t>
      </w:r>
      <w:r w:rsidR="000E3A49" w:rsidRPr="00FA57D5">
        <w:t xml:space="preserve">ych w ust. </w:t>
      </w:r>
      <w:r w:rsidR="00F77ABD" w:rsidRPr="00FA57D5">
        <w:t>1</w:t>
      </w:r>
      <w:r w:rsidR="000E3A49" w:rsidRPr="00FA57D5">
        <w:t xml:space="preserve"> p</w:t>
      </w:r>
      <w:r w:rsidR="00F77ABD" w:rsidRPr="00FA57D5">
        <w:t>k</w:t>
      </w:r>
      <w:r w:rsidR="000E3A49" w:rsidRPr="00FA57D5">
        <w:t xml:space="preserve">t </w:t>
      </w:r>
      <w:r w:rsidR="00F77ABD" w:rsidRPr="00FA57D5">
        <w:t>2 a</w:t>
      </w:r>
      <w:r w:rsidR="000C67B3" w:rsidRPr="00FA57D5">
        <w:t>)</w:t>
      </w:r>
      <w:r w:rsidR="00F77ABD" w:rsidRPr="00FA57D5">
        <w:t>-</w:t>
      </w:r>
      <w:r w:rsidR="000C67B3" w:rsidRPr="00FA57D5">
        <w:t>b)</w:t>
      </w:r>
      <w:r w:rsidR="00130F4F" w:rsidRPr="00FA57D5">
        <w:t xml:space="preserve">niniejszego paragrafu, będzie dostarczenie </w:t>
      </w:r>
      <w:r w:rsidR="00130F4F" w:rsidRPr="00FA57D5">
        <w:rPr>
          <w:b/>
          <w:bCs/>
        </w:rPr>
        <w:t xml:space="preserve">Zamawiającemu </w:t>
      </w:r>
      <w:r w:rsidR="00130F4F" w:rsidRPr="00FA57D5">
        <w:t xml:space="preserve">przez </w:t>
      </w:r>
      <w:r w:rsidR="00130F4F" w:rsidRPr="00FA57D5">
        <w:rPr>
          <w:b/>
          <w:bCs/>
        </w:rPr>
        <w:t>Wykonawcę</w:t>
      </w:r>
      <w:r w:rsidR="00130F4F" w:rsidRPr="00FA57D5">
        <w:t xml:space="preserve"> dokumentu wystawionego przez producenta wyrobu medycznego wraz z deklaracją zgodności </w:t>
      </w:r>
      <w:r w:rsidR="00AD7C81" w:rsidRPr="00FA57D5">
        <w:t xml:space="preserve">i certyfikatem </w:t>
      </w:r>
      <w:r w:rsidR="00130F4F" w:rsidRPr="00FA57D5">
        <w:t xml:space="preserve">(CE) przed podpisaniem przez Strony stosownego aneksu do </w:t>
      </w:r>
      <w:r w:rsidR="00B6625A" w:rsidRPr="00FA57D5">
        <w:t>Umowy</w:t>
      </w:r>
      <w:r w:rsidR="00130F4F" w:rsidRPr="00FA57D5">
        <w:t>.</w:t>
      </w:r>
    </w:p>
    <w:p w14:paraId="5D36FD54" w14:textId="77777777" w:rsidR="007832BE" w:rsidRPr="00FA57D5" w:rsidRDefault="003C2122" w:rsidP="007832BE">
      <w:pPr>
        <w:tabs>
          <w:tab w:val="left" w:pos="360"/>
          <w:tab w:val="left" w:pos="4680"/>
        </w:tabs>
        <w:spacing w:before="240" w:after="240" w:line="276" w:lineRule="auto"/>
        <w:jc w:val="center"/>
      </w:pPr>
      <w:r w:rsidRPr="00FA57D5">
        <w:t>§ 1</w:t>
      </w:r>
      <w:r w:rsidR="00ED2D2E" w:rsidRPr="00FA57D5">
        <w:t>3</w:t>
      </w:r>
    </w:p>
    <w:p w14:paraId="21A15E14" w14:textId="77777777" w:rsidR="007832BE" w:rsidRPr="00FA57D5" w:rsidRDefault="007832BE" w:rsidP="007832BE">
      <w:pPr>
        <w:pStyle w:val="Styl1"/>
        <w:suppressAutoHyphens/>
        <w:autoSpaceDN/>
        <w:spacing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>1.</w:t>
      </w:r>
      <w:r w:rsidRPr="00FA57D5">
        <w:rPr>
          <w:rFonts w:ascii="Times New Roman" w:hAnsi="Times New Roman" w:cs="Times New Roman"/>
          <w:sz w:val="20"/>
          <w:szCs w:val="20"/>
        </w:rPr>
        <w:tab/>
        <w:t>W odniesieniu do Dyrektywy Parlamentu Europejskiego i Rady (UE) 2019/1937 z dnia 23 października 2019 roku w sprawie ochrony osób zgłaszających naruszenia prawa Unii, Wykonawca, który zatrudnia powyżej 250 osób, zobowiązuje się do:</w:t>
      </w:r>
    </w:p>
    <w:p w14:paraId="46A2E195" w14:textId="77777777" w:rsidR="007832BE" w:rsidRPr="00FA57D5" w:rsidRDefault="007832BE" w:rsidP="007832BE">
      <w:pPr>
        <w:pStyle w:val="Styl1"/>
        <w:suppressAutoHyphens/>
        <w:autoSpaceDN/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>1)</w:t>
      </w:r>
      <w:r w:rsidRPr="00FA57D5">
        <w:rPr>
          <w:rFonts w:ascii="Times New Roman" w:hAnsi="Times New Roman" w:cs="Times New Roman"/>
          <w:sz w:val="20"/>
          <w:szCs w:val="20"/>
        </w:rPr>
        <w:tab/>
        <w:t xml:space="preserve">dostarczenia na każde pisemne żądanie Zamawiającego pisemnego  oświadczenia, iż realizowane zamówienie nie ma związku z żądaniem, wymaganiem ani przyjmowaniem żadnych korzyści finansowych lub </w:t>
      </w:r>
      <w:proofErr w:type="spellStart"/>
      <w:r w:rsidRPr="00FA57D5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FA57D5">
        <w:rPr>
          <w:rFonts w:ascii="Times New Roman" w:hAnsi="Times New Roman" w:cs="Times New Roman"/>
          <w:sz w:val="20"/>
          <w:szCs w:val="20"/>
        </w:rPr>
        <w:t xml:space="preserve"> noszących znamiona łapówki lub przekupstwa,</w:t>
      </w:r>
    </w:p>
    <w:p w14:paraId="71B4F36F" w14:textId="77777777" w:rsidR="007832BE" w:rsidRPr="00FA57D5" w:rsidRDefault="007832BE" w:rsidP="007832BE">
      <w:pPr>
        <w:pStyle w:val="Styl1"/>
        <w:suppressAutoHyphens/>
        <w:autoSpaceDN/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>2)</w:t>
      </w:r>
      <w:r w:rsidRPr="00FA57D5">
        <w:rPr>
          <w:rFonts w:ascii="Times New Roman" w:hAnsi="Times New Roman" w:cs="Times New Roman"/>
          <w:sz w:val="20"/>
          <w:szCs w:val="20"/>
        </w:rPr>
        <w:tab/>
        <w:t>posiadania procedury postępowania wobec osób zgłaszających nadużycia w związku z realizacją zamówienia.</w:t>
      </w:r>
    </w:p>
    <w:p w14:paraId="45EBCF27" w14:textId="77777777" w:rsidR="007832BE" w:rsidRPr="00FA57D5" w:rsidRDefault="007832BE" w:rsidP="00FA57D5">
      <w:pPr>
        <w:pStyle w:val="Styl1"/>
        <w:suppressAutoHyphens/>
        <w:autoSpaceDN/>
        <w:spacing w:before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>2.</w:t>
      </w:r>
      <w:r w:rsidRPr="00FA57D5">
        <w:rPr>
          <w:rFonts w:ascii="Times New Roman" w:hAnsi="Times New Roman" w:cs="Times New Roman"/>
          <w:sz w:val="20"/>
          <w:szCs w:val="20"/>
        </w:rPr>
        <w:tab/>
        <w:t>Zamawiający posiada procedury postępowania wobec osób zgłaszających nadużycia w związku z realizacją zamówienia jako Regulamin zgłaszania naruszeń i podejmowania działań następczych w Centrum Onkologii w Bydgoszczy.</w:t>
      </w:r>
    </w:p>
    <w:p w14:paraId="0276DF51" w14:textId="77777777" w:rsidR="007832BE" w:rsidRPr="00FA57D5" w:rsidRDefault="007832BE" w:rsidP="00FA57D5">
      <w:pPr>
        <w:tabs>
          <w:tab w:val="left" w:pos="0"/>
          <w:tab w:val="left" w:pos="4680"/>
          <w:tab w:val="left" w:pos="5220"/>
        </w:tabs>
        <w:spacing w:before="240" w:after="240" w:line="276" w:lineRule="auto"/>
        <w:jc w:val="center"/>
      </w:pPr>
      <w:r w:rsidRPr="00FA57D5">
        <w:lastRenderedPageBreak/>
        <w:t>§ 14</w:t>
      </w:r>
    </w:p>
    <w:p w14:paraId="2561D93B" w14:textId="77777777" w:rsidR="008D1D53" w:rsidRPr="00FA57D5" w:rsidRDefault="003C2122" w:rsidP="00171272">
      <w:pPr>
        <w:tabs>
          <w:tab w:val="left" w:pos="360"/>
          <w:tab w:val="left" w:pos="4680"/>
        </w:tabs>
        <w:spacing w:line="276" w:lineRule="auto"/>
        <w:jc w:val="both"/>
      </w:pPr>
      <w:r w:rsidRPr="00FA57D5">
        <w:t xml:space="preserve">Wszelkie zmiany niniejszej </w:t>
      </w:r>
      <w:r w:rsidR="00B6625A" w:rsidRPr="00FA57D5">
        <w:t>Umowy</w:t>
      </w:r>
      <w:r w:rsidRPr="00FA57D5">
        <w:t xml:space="preserve"> wymagają formy pisemnej pod rygorem nieważności, z zastrzeżeniem wyjątków przewidzianych w treści </w:t>
      </w:r>
      <w:r w:rsidR="00B6625A" w:rsidRPr="00FA57D5">
        <w:t>Umowy</w:t>
      </w:r>
      <w:r w:rsidRPr="00FA57D5">
        <w:t>.</w:t>
      </w:r>
    </w:p>
    <w:p w14:paraId="35D765C2" w14:textId="77777777" w:rsidR="007832BE" w:rsidRPr="00FA57D5" w:rsidRDefault="007832BE" w:rsidP="007832BE">
      <w:pPr>
        <w:tabs>
          <w:tab w:val="left" w:pos="360"/>
          <w:tab w:val="left" w:pos="4680"/>
          <w:tab w:val="left" w:pos="5220"/>
        </w:tabs>
        <w:spacing w:before="240" w:after="240" w:line="276" w:lineRule="auto"/>
        <w:jc w:val="center"/>
      </w:pPr>
      <w:r w:rsidRPr="00FA57D5">
        <w:t>§ 15</w:t>
      </w:r>
    </w:p>
    <w:p w14:paraId="23678C3C" w14:textId="77777777" w:rsidR="00AD7C81" w:rsidRPr="00FA57D5" w:rsidRDefault="00B6625A" w:rsidP="008D1D53">
      <w:pPr>
        <w:tabs>
          <w:tab w:val="left" w:pos="360"/>
        </w:tabs>
        <w:spacing w:line="276" w:lineRule="auto"/>
        <w:jc w:val="both"/>
      </w:pPr>
      <w:r w:rsidRPr="00FA57D5">
        <w:t>Umowa</w:t>
      </w:r>
      <w:r w:rsidR="003C2122" w:rsidRPr="00FA57D5">
        <w:t xml:space="preserve"> została sporządzona w dwóch jednobrzmiących egzemplarzach, po jednym dla każdej ze Stron.</w:t>
      </w:r>
    </w:p>
    <w:p w14:paraId="567B9B95" w14:textId="77777777" w:rsidR="007832BE" w:rsidRPr="00FA57D5" w:rsidRDefault="007832BE" w:rsidP="007832BE">
      <w:pPr>
        <w:pStyle w:val="Styl1"/>
        <w:keepNext/>
        <w:widowControl/>
        <w:tabs>
          <w:tab w:val="left" w:pos="360"/>
          <w:tab w:val="left" w:pos="4680"/>
          <w:tab w:val="left" w:pos="5220"/>
        </w:tabs>
        <w:spacing w:before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0C8F66" w14:textId="77777777" w:rsidR="007832BE" w:rsidRPr="00FA57D5" w:rsidRDefault="007832BE" w:rsidP="007832BE">
      <w:pPr>
        <w:pStyle w:val="Styl1"/>
        <w:keepNext/>
        <w:widowControl/>
        <w:tabs>
          <w:tab w:val="left" w:pos="360"/>
          <w:tab w:val="left" w:pos="4680"/>
          <w:tab w:val="left" w:pos="5220"/>
        </w:tabs>
        <w:spacing w:before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>§ 16</w:t>
      </w:r>
    </w:p>
    <w:p w14:paraId="7FE627F3" w14:textId="77777777" w:rsidR="004D6352" w:rsidRPr="00FA57D5" w:rsidRDefault="003C2122" w:rsidP="003C2122">
      <w:pPr>
        <w:pStyle w:val="Styl1"/>
        <w:widowControl/>
        <w:tabs>
          <w:tab w:val="left" w:pos="360"/>
          <w:tab w:val="left" w:pos="4680"/>
          <w:tab w:val="left" w:pos="5220"/>
        </w:tabs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FA57D5">
        <w:rPr>
          <w:rFonts w:ascii="Times New Roman" w:hAnsi="Times New Roman" w:cs="Times New Roman"/>
          <w:sz w:val="20"/>
          <w:szCs w:val="20"/>
        </w:rPr>
        <w:t xml:space="preserve">W sprawach nieuregulowanych niniejszą </w:t>
      </w:r>
      <w:r w:rsidR="00B6625A" w:rsidRPr="00FA57D5">
        <w:rPr>
          <w:rFonts w:ascii="Times New Roman" w:hAnsi="Times New Roman" w:cs="Times New Roman"/>
          <w:sz w:val="20"/>
          <w:szCs w:val="20"/>
        </w:rPr>
        <w:t>Umową</w:t>
      </w:r>
      <w:r w:rsidRPr="00FA57D5">
        <w:rPr>
          <w:rFonts w:ascii="Times New Roman" w:hAnsi="Times New Roman" w:cs="Times New Roman"/>
          <w:sz w:val="20"/>
          <w:szCs w:val="20"/>
        </w:rPr>
        <w:t xml:space="preserve"> zastosowanie będą miały przepisy ustawy z dnia 23 kwietnia 1964 r. Kodeks cywilny (Dz. U. z 2020 r., poz. 1740</w:t>
      </w:r>
      <w:r w:rsidR="004D6352" w:rsidRPr="00FA57D5">
        <w:rPr>
          <w:rFonts w:ascii="Times New Roman" w:hAnsi="Times New Roman" w:cs="Times New Roman"/>
          <w:sz w:val="20"/>
          <w:szCs w:val="20"/>
        </w:rPr>
        <w:t xml:space="preserve"> ze zm.</w:t>
      </w:r>
      <w:r w:rsidRPr="00FA57D5">
        <w:rPr>
          <w:rFonts w:ascii="Times New Roman" w:hAnsi="Times New Roman" w:cs="Times New Roman"/>
          <w:sz w:val="20"/>
          <w:szCs w:val="20"/>
        </w:rPr>
        <w:t>) .</w:t>
      </w:r>
    </w:p>
    <w:p w14:paraId="3B9784B2" w14:textId="77777777" w:rsidR="007832BE" w:rsidRPr="00FA57D5" w:rsidRDefault="007832BE" w:rsidP="007832BE">
      <w:pPr>
        <w:tabs>
          <w:tab w:val="left" w:pos="360"/>
          <w:tab w:val="left" w:pos="4680"/>
          <w:tab w:val="left" w:pos="5220"/>
        </w:tabs>
        <w:spacing w:before="240" w:after="240" w:line="276" w:lineRule="auto"/>
        <w:jc w:val="center"/>
      </w:pPr>
      <w:r w:rsidRPr="00FA57D5">
        <w:t>§ 17</w:t>
      </w:r>
    </w:p>
    <w:p w14:paraId="3ECA7E66" w14:textId="77777777" w:rsidR="00A266B0" w:rsidRPr="00FA57D5" w:rsidRDefault="00A266B0" w:rsidP="003C2122">
      <w:pPr>
        <w:pStyle w:val="Styl1"/>
        <w:keepNext/>
        <w:widowControl/>
        <w:tabs>
          <w:tab w:val="left" w:pos="360"/>
          <w:tab w:val="left" w:pos="4680"/>
          <w:tab w:val="left" w:pos="5220"/>
        </w:tabs>
        <w:spacing w:before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5FF1CF" w14:textId="77777777" w:rsidR="00D932BC" w:rsidRPr="00FA57D5" w:rsidRDefault="003C2122" w:rsidP="00D932BC">
      <w:pPr>
        <w:tabs>
          <w:tab w:val="left" w:pos="360"/>
          <w:tab w:val="left" w:pos="4680"/>
          <w:tab w:val="left" w:pos="5220"/>
        </w:tabs>
        <w:spacing w:line="276" w:lineRule="auto"/>
        <w:jc w:val="both"/>
      </w:pPr>
      <w:r w:rsidRPr="00FA57D5">
        <w:t xml:space="preserve">Spory wynikające z realizacji niniejszej </w:t>
      </w:r>
      <w:r w:rsidR="00B6625A" w:rsidRPr="00FA57D5">
        <w:t>Umowy</w:t>
      </w:r>
      <w:r w:rsidRPr="00FA57D5">
        <w:t xml:space="preserve"> rozstrzygane będą przez Sąd powszechny, właściwy miejscowo dla siedziby Zamawiającego.</w:t>
      </w:r>
    </w:p>
    <w:p w14:paraId="70CC7B79" w14:textId="77777777" w:rsidR="00A266B0" w:rsidRPr="00FA57D5" w:rsidRDefault="00A266B0" w:rsidP="00A266B0">
      <w:pPr>
        <w:tabs>
          <w:tab w:val="left" w:pos="360"/>
          <w:tab w:val="left" w:pos="4680"/>
          <w:tab w:val="left" w:pos="5220"/>
        </w:tabs>
        <w:spacing w:before="240" w:after="240" w:line="276" w:lineRule="auto"/>
        <w:jc w:val="center"/>
      </w:pPr>
      <w:r w:rsidRPr="00FA57D5">
        <w:t>§ 1</w:t>
      </w:r>
      <w:r w:rsidR="007832BE" w:rsidRPr="00FA57D5">
        <w:t>8</w:t>
      </w:r>
    </w:p>
    <w:p w14:paraId="6FA9B2BC" w14:textId="77777777" w:rsidR="00A266B0" w:rsidRPr="00FA57D5" w:rsidRDefault="00A266B0" w:rsidP="00A266B0">
      <w:pPr>
        <w:numPr>
          <w:ilvl w:val="0"/>
          <w:numId w:val="22"/>
        </w:numPr>
        <w:tabs>
          <w:tab w:val="left" w:pos="4680"/>
          <w:tab w:val="left" w:pos="5220"/>
        </w:tabs>
        <w:spacing w:line="276" w:lineRule="auto"/>
        <w:jc w:val="both"/>
      </w:pPr>
      <w:r w:rsidRPr="00FA57D5">
        <w:t>Wykonawca zobowiązuje się do przestrzegania na terenie Zamawiającego zasad Zintegrowanego Systemu Zarządzania funkcjonującego w Centrum Onkologii im. Prof. Franciszka Łukaszczyka w Bydgoszczy, który obejmuje:</w:t>
      </w:r>
    </w:p>
    <w:p w14:paraId="5C3AD825" w14:textId="77777777" w:rsidR="00A266B0" w:rsidRPr="00FA57D5" w:rsidRDefault="00A266B0" w:rsidP="00A266B0">
      <w:pPr>
        <w:numPr>
          <w:ilvl w:val="1"/>
          <w:numId w:val="22"/>
        </w:numPr>
        <w:tabs>
          <w:tab w:val="left" w:pos="360"/>
          <w:tab w:val="left" w:pos="1843"/>
        </w:tabs>
        <w:spacing w:line="276" w:lineRule="auto"/>
        <w:jc w:val="both"/>
      </w:pPr>
      <w:r w:rsidRPr="00FA57D5">
        <w:t>system zarządzania jakością;</w:t>
      </w:r>
    </w:p>
    <w:p w14:paraId="5882FB67" w14:textId="77777777" w:rsidR="00A266B0" w:rsidRPr="00FA57D5" w:rsidRDefault="00A266B0" w:rsidP="00A266B0">
      <w:pPr>
        <w:numPr>
          <w:ilvl w:val="1"/>
          <w:numId w:val="22"/>
        </w:numPr>
        <w:tabs>
          <w:tab w:val="left" w:pos="360"/>
          <w:tab w:val="left" w:pos="1843"/>
        </w:tabs>
        <w:spacing w:line="276" w:lineRule="auto"/>
        <w:jc w:val="both"/>
      </w:pPr>
      <w:r w:rsidRPr="00FA57D5">
        <w:t>system zarządzania środowiskowego;</w:t>
      </w:r>
    </w:p>
    <w:p w14:paraId="33F370D7" w14:textId="77777777" w:rsidR="00A266B0" w:rsidRPr="00FA57D5" w:rsidRDefault="00A266B0" w:rsidP="00A266B0">
      <w:pPr>
        <w:numPr>
          <w:ilvl w:val="1"/>
          <w:numId w:val="22"/>
        </w:numPr>
        <w:tabs>
          <w:tab w:val="left" w:pos="360"/>
          <w:tab w:val="left" w:pos="1843"/>
        </w:tabs>
        <w:spacing w:line="276" w:lineRule="auto"/>
        <w:jc w:val="both"/>
      </w:pPr>
      <w:r w:rsidRPr="00FA57D5">
        <w:t>system zarządzania BHP.</w:t>
      </w:r>
    </w:p>
    <w:p w14:paraId="1D3CBA74" w14:textId="77777777" w:rsidR="00A266B0" w:rsidRPr="00FA57D5" w:rsidRDefault="00A266B0" w:rsidP="00A266B0">
      <w:pPr>
        <w:numPr>
          <w:ilvl w:val="0"/>
          <w:numId w:val="22"/>
        </w:numPr>
        <w:tabs>
          <w:tab w:val="left" w:pos="4680"/>
          <w:tab w:val="left" w:pos="5220"/>
        </w:tabs>
        <w:spacing w:line="276" w:lineRule="auto"/>
        <w:jc w:val="both"/>
      </w:pPr>
      <w:r w:rsidRPr="00FA57D5">
        <w:t xml:space="preserve">Wykonawca wyraża zgodę na przeprowadzenie przez Zamawiającego audytu jakości realizacji wymagań </w:t>
      </w:r>
      <w:r w:rsidR="00B6625A" w:rsidRPr="00FA57D5">
        <w:t>Umowy</w:t>
      </w:r>
      <w:r w:rsidRPr="00FA57D5">
        <w:t>.</w:t>
      </w:r>
    </w:p>
    <w:p w14:paraId="3DC9BF85" w14:textId="77777777" w:rsidR="00E66A0A" w:rsidRPr="00FA57D5" w:rsidRDefault="00E66A0A" w:rsidP="00E66A0A">
      <w:pPr>
        <w:pStyle w:val="Tekstpodstawowywcity"/>
        <w:tabs>
          <w:tab w:val="left" w:pos="3828"/>
        </w:tabs>
        <w:spacing w:line="276" w:lineRule="auto"/>
        <w:ind w:left="0"/>
        <w:rPr>
          <w:u w:val="single"/>
        </w:rPr>
      </w:pPr>
    </w:p>
    <w:p w14:paraId="7FC520D0" w14:textId="77777777" w:rsidR="00A266B0" w:rsidRPr="00FA57D5" w:rsidRDefault="00A266B0" w:rsidP="00E66A0A">
      <w:pPr>
        <w:pStyle w:val="Tekstpodstawowywcity"/>
        <w:tabs>
          <w:tab w:val="left" w:pos="3828"/>
        </w:tabs>
        <w:spacing w:line="276" w:lineRule="auto"/>
        <w:ind w:left="0"/>
        <w:rPr>
          <w:u w:val="single"/>
        </w:rPr>
      </w:pPr>
      <w:r w:rsidRPr="00FA57D5">
        <w:rPr>
          <w:u w:val="single"/>
        </w:rPr>
        <w:t xml:space="preserve">Załączniki do </w:t>
      </w:r>
      <w:r w:rsidR="00B6625A" w:rsidRPr="00FA57D5">
        <w:rPr>
          <w:u w:val="single"/>
        </w:rPr>
        <w:t>Umowy</w:t>
      </w:r>
      <w:r w:rsidRPr="00FA57D5">
        <w:rPr>
          <w:u w:val="single"/>
        </w:rPr>
        <w:t xml:space="preserve"> stanowiące jej integralną część:</w:t>
      </w:r>
    </w:p>
    <w:p w14:paraId="4888C10D" w14:textId="77777777" w:rsidR="00A266B0" w:rsidRPr="00FA57D5" w:rsidRDefault="001C121A" w:rsidP="002A3A49">
      <w:pPr>
        <w:pStyle w:val="Tekstpodstawowywcity"/>
        <w:numPr>
          <w:ilvl w:val="0"/>
          <w:numId w:val="23"/>
        </w:numPr>
        <w:tabs>
          <w:tab w:val="left" w:pos="709"/>
        </w:tabs>
        <w:spacing w:after="0" w:line="276" w:lineRule="auto"/>
      </w:pPr>
      <w:r w:rsidRPr="00FA57D5">
        <w:t>Za</w:t>
      </w:r>
      <w:r w:rsidR="002A3A49" w:rsidRPr="00FA57D5">
        <w:t xml:space="preserve">łącznik </w:t>
      </w:r>
      <w:r w:rsidR="00A266B0" w:rsidRPr="00FA57D5">
        <w:t xml:space="preserve">nr </w:t>
      </w:r>
      <w:r w:rsidR="002A3A49" w:rsidRPr="00FA57D5">
        <w:t>1</w:t>
      </w:r>
      <w:r w:rsidR="00E66A0A" w:rsidRPr="00FA57D5">
        <w:t>–</w:t>
      </w:r>
      <w:r w:rsidR="00A266B0" w:rsidRPr="00FA57D5">
        <w:rPr>
          <w:bCs/>
        </w:rPr>
        <w:t xml:space="preserve">Informacja środowiskowa dla firm współpracujących </w:t>
      </w:r>
      <w:r w:rsidR="00A266B0" w:rsidRPr="00FA57D5">
        <w:rPr>
          <w:bCs/>
        </w:rPr>
        <w:br/>
        <w:t>z Centrum Onkologii</w:t>
      </w:r>
    </w:p>
    <w:p w14:paraId="4162E25E" w14:textId="77777777" w:rsidR="00A266B0" w:rsidRPr="00FA57D5" w:rsidRDefault="002A3A49" w:rsidP="002A3A49">
      <w:pPr>
        <w:pStyle w:val="Tekstpodstawowywcity"/>
        <w:numPr>
          <w:ilvl w:val="0"/>
          <w:numId w:val="23"/>
        </w:numPr>
        <w:tabs>
          <w:tab w:val="left" w:pos="709"/>
        </w:tabs>
        <w:spacing w:after="0" w:line="276" w:lineRule="auto"/>
        <w:jc w:val="both"/>
      </w:pPr>
      <w:r w:rsidRPr="00FA57D5">
        <w:t>Załącznik nr 2 – Formularz cenowy</w:t>
      </w:r>
    </w:p>
    <w:p w14:paraId="09931767" w14:textId="77777777" w:rsidR="00A266B0" w:rsidRPr="00FA57D5" w:rsidRDefault="00A266B0" w:rsidP="00A266B0">
      <w:pPr>
        <w:tabs>
          <w:tab w:val="left" w:pos="360"/>
          <w:tab w:val="left" w:pos="4680"/>
          <w:tab w:val="left" w:pos="5220"/>
        </w:tabs>
        <w:spacing w:line="276" w:lineRule="auto"/>
      </w:pPr>
    </w:p>
    <w:p w14:paraId="6AF5896E" w14:textId="77777777" w:rsidR="002A3A49" w:rsidRPr="00FA57D5" w:rsidRDefault="002A3A49" w:rsidP="00A266B0">
      <w:pPr>
        <w:tabs>
          <w:tab w:val="left" w:pos="360"/>
          <w:tab w:val="left" w:pos="4680"/>
          <w:tab w:val="left" w:pos="5220"/>
        </w:tabs>
        <w:spacing w:line="276" w:lineRule="auto"/>
      </w:pPr>
    </w:p>
    <w:p w14:paraId="68A637F2" w14:textId="77777777" w:rsidR="00A266B0" w:rsidRPr="00FA57D5" w:rsidRDefault="00A266B0" w:rsidP="00A266B0">
      <w:pPr>
        <w:tabs>
          <w:tab w:val="left" w:pos="360"/>
          <w:tab w:val="left" w:pos="4680"/>
          <w:tab w:val="left" w:pos="5220"/>
        </w:tabs>
        <w:spacing w:line="276" w:lineRule="auto"/>
      </w:pPr>
    </w:p>
    <w:p w14:paraId="4BBD29D6" w14:textId="77777777" w:rsidR="00A266B0" w:rsidRPr="00FA57D5" w:rsidRDefault="00A266B0" w:rsidP="00A266B0">
      <w:pPr>
        <w:tabs>
          <w:tab w:val="left" w:pos="360"/>
          <w:tab w:val="left" w:pos="4680"/>
          <w:tab w:val="left" w:pos="5220"/>
        </w:tabs>
        <w:spacing w:line="276" w:lineRule="auto"/>
        <w:jc w:val="center"/>
      </w:pPr>
      <w:r w:rsidRPr="00FA57D5">
        <w:t>ZAMAWIAJĄCY</w:t>
      </w:r>
      <w:r w:rsidRPr="00FA57D5">
        <w:tab/>
        <w:t>WYKONAWCA</w:t>
      </w:r>
    </w:p>
    <w:p w14:paraId="32FAD84D" w14:textId="77777777" w:rsidR="00694653" w:rsidRPr="00FA57D5" w:rsidRDefault="00694653" w:rsidP="00694653"/>
    <w:p w14:paraId="5C48C87B" w14:textId="77777777" w:rsidR="00694653" w:rsidRPr="00FA57D5" w:rsidRDefault="00694653" w:rsidP="00A266B0">
      <w:pPr>
        <w:tabs>
          <w:tab w:val="left" w:pos="360"/>
          <w:tab w:val="left" w:pos="4680"/>
          <w:tab w:val="left" w:pos="5220"/>
        </w:tabs>
        <w:spacing w:line="276" w:lineRule="auto"/>
        <w:jc w:val="center"/>
      </w:pPr>
    </w:p>
    <w:p w14:paraId="6F3FED99" w14:textId="77777777" w:rsidR="00E71BA6" w:rsidRPr="00130F4F" w:rsidRDefault="00E71BA6" w:rsidP="00CB39B2">
      <w:pPr>
        <w:pStyle w:val="Akapitzlist"/>
        <w:spacing w:line="276" w:lineRule="auto"/>
        <w:jc w:val="both"/>
        <w:rPr>
          <w:sz w:val="22"/>
          <w:szCs w:val="22"/>
        </w:rPr>
      </w:pPr>
    </w:p>
    <w:sectPr w:rsidR="00E71BA6" w:rsidRPr="00130F4F" w:rsidSect="000A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41B68A" w15:done="0"/>
  <w15:commentEx w15:paraId="2CAA10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5B87" w16cex:dateUtc="2022-04-04T09:56:00Z"/>
  <w16cex:commentExtensible w16cex:durableId="25F55C1C" w16cex:dateUtc="2022-04-04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1B68A" w16cid:durableId="25F55B87"/>
  <w16cid:commentId w16cid:paraId="2CAA109C" w16cid:durableId="25F55C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63F"/>
    <w:multiLevelType w:val="singleLevel"/>
    <w:tmpl w:val="9F364F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0B2C3612"/>
    <w:multiLevelType w:val="hybridMultilevel"/>
    <w:tmpl w:val="1E1A53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F32C9E"/>
    <w:multiLevelType w:val="hybridMultilevel"/>
    <w:tmpl w:val="ECF866AA"/>
    <w:lvl w:ilvl="0" w:tplc="5D0E7C3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0C6A01"/>
    <w:multiLevelType w:val="hybridMultilevel"/>
    <w:tmpl w:val="527E1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D6353"/>
    <w:multiLevelType w:val="hybridMultilevel"/>
    <w:tmpl w:val="357EA444"/>
    <w:lvl w:ilvl="0" w:tplc="BF968C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ED2BED"/>
    <w:multiLevelType w:val="hybridMultilevel"/>
    <w:tmpl w:val="5898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84398"/>
    <w:multiLevelType w:val="multilevel"/>
    <w:tmpl w:val="91725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01BAE"/>
    <w:multiLevelType w:val="hybridMultilevel"/>
    <w:tmpl w:val="C0E6D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606EC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3B44E62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0736D"/>
    <w:multiLevelType w:val="singleLevel"/>
    <w:tmpl w:val="8ED06D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C49B9"/>
    <w:multiLevelType w:val="singleLevel"/>
    <w:tmpl w:val="970E7F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D71C2E"/>
    <w:multiLevelType w:val="hybridMultilevel"/>
    <w:tmpl w:val="19900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6763D"/>
    <w:multiLevelType w:val="hybridMultilevel"/>
    <w:tmpl w:val="CD689748"/>
    <w:lvl w:ilvl="0" w:tplc="5D0E7C3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B9BE5568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040AE7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120AD6"/>
    <w:multiLevelType w:val="hybridMultilevel"/>
    <w:tmpl w:val="937E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3388A"/>
    <w:multiLevelType w:val="hybridMultilevel"/>
    <w:tmpl w:val="FDCE8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A2EC6"/>
    <w:multiLevelType w:val="hybridMultilevel"/>
    <w:tmpl w:val="5158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769A1"/>
    <w:multiLevelType w:val="hybridMultilevel"/>
    <w:tmpl w:val="A52E67CA"/>
    <w:lvl w:ilvl="0" w:tplc="7BFE5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00EE8E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D728F"/>
    <w:multiLevelType w:val="hybridMultilevel"/>
    <w:tmpl w:val="6662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36700"/>
    <w:multiLevelType w:val="hybridMultilevel"/>
    <w:tmpl w:val="2F8C6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913BB"/>
    <w:multiLevelType w:val="hybridMultilevel"/>
    <w:tmpl w:val="2F22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748C2"/>
    <w:multiLevelType w:val="hybridMultilevel"/>
    <w:tmpl w:val="E0360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4201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21">
    <w:nsid w:val="4A0869D7"/>
    <w:multiLevelType w:val="hybridMultilevel"/>
    <w:tmpl w:val="4022D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A3F29"/>
    <w:multiLevelType w:val="singleLevel"/>
    <w:tmpl w:val="6BEA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>
    <w:nsid w:val="4D242DAA"/>
    <w:multiLevelType w:val="hybridMultilevel"/>
    <w:tmpl w:val="220CB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E7C29"/>
    <w:multiLevelType w:val="multilevel"/>
    <w:tmpl w:val="20AEF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A3DCF"/>
    <w:multiLevelType w:val="hybridMultilevel"/>
    <w:tmpl w:val="0C881D3C"/>
    <w:lvl w:ilvl="0" w:tplc="DB249E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836FE3"/>
    <w:multiLevelType w:val="hybridMultilevel"/>
    <w:tmpl w:val="924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B6E48"/>
    <w:multiLevelType w:val="singleLevel"/>
    <w:tmpl w:val="4C0A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8">
    <w:nsid w:val="5CA4429E"/>
    <w:multiLevelType w:val="hybridMultilevel"/>
    <w:tmpl w:val="479A2D3E"/>
    <w:lvl w:ilvl="0" w:tplc="1A48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F7E99"/>
    <w:multiLevelType w:val="hybridMultilevel"/>
    <w:tmpl w:val="CEBA40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90C0880A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FD1638C"/>
    <w:multiLevelType w:val="hybridMultilevel"/>
    <w:tmpl w:val="7090E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660E4"/>
    <w:multiLevelType w:val="hybridMultilevel"/>
    <w:tmpl w:val="DF125CEA"/>
    <w:lvl w:ilvl="0" w:tplc="17A0CF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E5BC1"/>
    <w:multiLevelType w:val="multilevel"/>
    <w:tmpl w:val="6BDAE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D2333A"/>
    <w:multiLevelType w:val="singleLevel"/>
    <w:tmpl w:val="2EF01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34">
    <w:nsid w:val="7315341C"/>
    <w:multiLevelType w:val="hybridMultilevel"/>
    <w:tmpl w:val="969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06777"/>
    <w:multiLevelType w:val="hybridMultilevel"/>
    <w:tmpl w:val="E9002C64"/>
    <w:lvl w:ilvl="0" w:tplc="7A6CEB78">
      <w:start w:val="6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8"/>
  </w:num>
  <w:num w:numId="5">
    <w:abstractNumId w:val="1"/>
  </w:num>
  <w:num w:numId="6">
    <w:abstractNumId w:val="29"/>
  </w:num>
  <w:num w:numId="7">
    <w:abstractNumId w:val="27"/>
  </w:num>
  <w:num w:numId="8">
    <w:abstractNumId w:val="8"/>
  </w:num>
  <w:num w:numId="9">
    <w:abstractNumId w:val="2"/>
  </w:num>
  <w:num w:numId="10">
    <w:abstractNumId w:val="22"/>
  </w:num>
  <w:num w:numId="11">
    <w:abstractNumId w:val="17"/>
  </w:num>
  <w:num w:numId="12">
    <w:abstractNumId w:val="21"/>
  </w:num>
  <w:num w:numId="13">
    <w:abstractNumId w:val="0"/>
  </w:num>
  <w:num w:numId="14">
    <w:abstractNumId w:val="11"/>
  </w:num>
  <w:num w:numId="15">
    <w:abstractNumId w:val="9"/>
  </w:num>
  <w:num w:numId="16">
    <w:abstractNumId w:val="33"/>
  </w:num>
  <w:num w:numId="17">
    <w:abstractNumId w:val="23"/>
  </w:num>
  <w:num w:numId="18">
    <w:abstractNumId w:val="14"/>
  </w:num>
  <w:num w:numId="19">
    <w:abstractNumId w:val="6"/>
  </w:num>
  <w:num w:numId="20">
    <w:abstractNumId w:val="31"/>
  </w:num>
  <w:num w:numId="21">
    <w:abstractNumId w:val="20"/>
  </w:num>
  <w:num w:numId="22">
    <w:abstractNumId w:val="15"/>
  </w:num>
  <w:num w:numId="23">
    <w:abstractNumId w:val="16"/>
  </w:num>
  <w:num w:numId="24">
    <w:abstractNumId w:val="3"/>
  </w:num>
  <w:num w:numId="25">
    <w:abstractNumId w:val="10"/>
  </w:num>
  <w:num w:numId="26">
    <w:abstractNumId w:val="28"/>
  </w:num>
  <w:num w:numId="27">
    <w:abstractNumId w:val="12"/>
  </w:num>
  <w:num w:numId="28">
    <w:abstractNumId w:val="26"/>
  </w:num>
  <w:num w:numId="29">
    <w:abstractNumId w:val="32"/>
  </w:num>
  <w:num w:numId="30">
    <w:abstractNumId w:val="35"/>
  </w:num>
  <w:num w:numId="31">
    <w:abstractNumId w:val="5"/>
  </w:num>
  <w:num w:numId="32">
    <w:abstractNumId w:val="13"/>
  </w:num>
  <w:num w:numId="33">
    <w:abstractNumId w:val="4"/>
  </w:num>
  <w:num w:numId="34">
    <w:abstractNumId w:val="30"/>
  </w:num>
  <w:num w:numId="35">
    <w:abstractNumId w:val="24"/>
  </w:num>
  <w:num w:numId="36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ia Kolad">
    <w15:presenceInfo w15:providerId="AD" w15:userId="S-1-5-21-2246105762-329385685-2133753956-11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DE"/>
    <w:rsid w:val="0000037C"/>
    <w:rsid w:val="00004572"/>
    <w:rsid w:val="00031441"/>
    <w:rsid w:val="0003527C"/>
    <w:rsid w:val="00043D45"/>
    <w:rsid w:val="00043EAC"/>
    <w:rsid w:val="0005577A"/>
    <w:rsid w:val="000569C7"/>
    <w:rsid w:val="00064A55"/>
    <w:rsid w:val="00075B3C"/>
    <w:rsid w:val="00086760"/>
    <w:rsid w:val="00087EE5"/>
    <w:rsid w:val="00092CFC"/>
    <w:rsid w:val="0009373B"/>
    <w:rsid w:val="00095310"/>
    <w:rsid w:val="000A6460"/>
    <w:rsid w:val="000B5C5D"/>
    <w:rsid w:val="000B6D94"/>
    <w:rsid w:val="000B7512"/>
    <w:rsid w:val="000C67B3"/>
    <w:rsid w:val="000E0FAE"/>
    <w:rsid w:val="000E3A49"/>
    <w:rsid w:val="000F6010"/>
    <w:rsid w:val="0010093A"/>
    <w:rsid w:val="00110690"/>
    <w:rsid w:val="00122D70"/>
    <w:rsid w:val="001247ED"/>
    <w:rsid w:val="00130F4F"/>
    <w:rsid w:val="001456AA"/>
    <w:rsid w:val="0017070E"/>
    <w:rsid w:val="00171272"/>
    <w:rsid w:val="00182B01"/>
    <w:rsid w:val="00184C9A"/>
    <w:rsid w:val="00185968"/>
    <w:rsid w:val="00186566"/>
    <w:rsid w:val="001954B1"/>
    <w:rsid w:val="001B1332"/>
    <w:rsid w:val="001C121A"/>
    <w:rsid w:val="001C55C1"/>
    <w:rsid w:val="001C7298"/>
    <w:rsid w:val="001D78BA"/>
    <w:rsid w:val="001F7D46"/>
    <w:rsid w:val="00204F97"/>
    <w:rsid w:val="002135BC"/>
    <w:rsid w:val="002140B7"/>
    <w:rsid w:val="002632E9"/>
    <w:rsid w:val="002731B3"/>
    <w:rsid w:val="00290C6D"/>
    <w:rsid w:val="002A3816"/>
    <w:rsid w:val="002A3A49"/>
    <w:rsid w:val="002A50F2"/>
    <w:rsid w:val="002B36C9"/>
    <w:rsid w:val="002C68C1"/>
    <w:rsid w:val="002D3C18"/>
    <w:rsid w:val="002E14CA"/>
    <w:rsid w:val="002E274C"/>
    <w:rsid w:val="002E7332"/>
    <w:rsid w:val="003050E2"/>
    <w:rsid w:val="00336E42"/>
    <w:rsid w:val="00341A56"/>
    <w:rsid w:val="00345188"/>
    <w:rsid w:val="0034548A"/>
    <w:rsid w:val="00354275"/>
    <w:rsid w:val="003628CA"/>
    <w:rsid w:val="0036697D"/>
    <w:rsid w:val="00380019"/>
    <w:rsid w:val="00384A15"/>
    <w:rsid w:val="00391E77"/>
    <w:rsid w:val="003B3CB7"/>
    <w:rsid w:val="003C2122"/>
    <w:rsid w:val="003C6E65"/>
    <w:rsid w:val="003C7CC2"/>
    <w:rsid w:val="003D62E8"/>
    <w:rsid w:val="003F21B2"/>
    <w:rsid w:val="003F338A"/>
    <w:rsid w:val="003F37BB"/>
    <w:rsid w:val="004072DE"/>
    <w:rsid w:val="00426423"/>
    <w:rsid w:val="0043570E"/>
    <w:rsid w:val="00435957"/>
    <w:rsid w:val="00447BF2"/>
    <w:rsid w:val="00465B21"/>
    <w:rsid w:val="00480E7B"/>
    <w:rsid w:val="004861E9"/>
    <w:rsid w:val="00493BD6"/>
    <w:rsid w:val="00493DBE"/>
    <w:rsid w:val="004B7D93"/>
    <w:rsid w:val="004D515E"/>
    <w:rsid w:val="004D6352"/>
    <w:rsid w:val="004D6B2B"/>
    <w:rsid w:val="004F2E47"/>
    <w:rsid w:val="004F6935"/>
    <w:rsid w:val="0050387D"/>
    <w:rsid w:val="00506509"/>
    <w:rsid w:val="00515604"/>
    <w:rsid w:val="0052310E"/>
    <w:rsid w:val="00523674"/>
    <w:rsid w:val="00535308"/>
    <w:rsid w:val="00535544"/>
    <w:rsid w:val="00543371"/>
    <w:rsid w:val="005550DD"/>
    <w:rsid w:val="00570348"/>
    <w:rsid w:val="0057141E"/>
    <w:rsid w:val="00587405"/>
    <w:rsid w:val="00592D02"/>
    <w:rsid w:val="00592E57"/>
    <w:rsid w:val="005A3993"/>
    <w:rsid w:val="005B7006"/>
    <w:rsid w:val="005C37E8"/>
    <w:rsid w:val="005C640D"/>
    <w:rsid w:val="005D0894"/>
    <w:rsid w:val="005E4E70"/>
    <w:rsid w:val="005F083B"/>
    <w:rsid w:val="005F4857"/>
    <w:rsid w:val="00601E5B"/>
    <w:rsid w:val="00610B17"/>
    <w:rsid w:val="00630FC3"/>
    <w:rsid w:val="00632F63"/>
    <w:rsid w:val="006535E7"/>
    <w:rsid w:val="006553EF"/>
    <w:rsid w:val="0066788B"/>
    <w:rsid w:val="006923AB"/>
    <w:rsid w:val="00693A3F"/>
    <w:rsid w:val="00694166"/>
    <w:rsid w:val="00694653"/>
    <w:rsid w:val="006B3752"/>
    <w:rsid w:val="006B5749"/>
    <w:rsid w:val="006B67D4"/>
    <w:rsid w:val="006D5A10"/>
    <w:rsid w:val="006E6560"/>
    <w:rsid w:val="006E66B7"/>
    <w:rsid w:val="007160EC"/>
    <w:rsid w:val="00716AE6"/>
    <w:rsid w:val="00742730"/>
    <w:rsid w:val="00744F3A"/>
    <w:rsid w:val="007453BA"/>
    <w:rsid w:val="007750FC"/>
    <w:rsid w:val="00776CB9"/>
    <w:rsid w:val="007832BE"/>
    <w:rsid w:val="00793F65"/>
    <w:rsid w:val="007A5669"/>
    <w:rsid w:val="007E2D6B"/>
    <w:rsid w:val="007E7E29"/>
    <w:rsid w:val="008271EB"/>
    <w:rsid w:val="0086530F"/>
    <w:rsid w:val="00866C66"/>
    <w:rsid w:val="00873A8F"/>
    <w:rsid w:val="008831AC"/>
    <w:rsid w:val="0089132E"/>
    <w:rsid w:val="008B7F36"/>
    <w:rsid w:val="008B7F8E"/>
    <w:rsid w:val="008C2091"/>
    <w:rsid w:val="008D1C31"/>
    <w:rsid w:val="008D1D53"/>
    <w:rsid w:val="008D325A"/>
    <w:rsid w:val="008E0654"/>
    <w:rsid w:val="008E34AF"/>
    <w:rsid w:val="008E6C67"/>
    <w:rsid w:val="009351BC"/>
    <w:rsid w:val="009654E4"/>
    <w:rsid w:val="00987A34"/>
    <w:rsid w:val="009934CE"/>
    <w:rsid w:val="009B5152"/>
    <w:rsid w:val="009C458C"/>
    <w:rsid w:val="009D0CDA"/>
    <w:rsid w:val="009D6BF4"/>
    <w:rsid w:val="009E4380"/>
    <w:rsid w:val="009F1F69"/>
    <w:rsid w:val="00A258D5"/>
    <w:rsid w:val="00A266B0"/>
    <w:rsid w:val="00A34502"/>
    <w:rsid w:val="00A4205F"/>
    <w:rsid w:val="00A55F8D"/>
    <w:rsid w:val="00A64F01"/>
    <w:rsid w:val="00A66959"/>
    <w:rsid w:val="00A73494"/>
    <w:rsid w:val="00A8746F"/>
    <w:rsid w:val="00A93E9C"/>
    <w:rsid w:val="00A9721A"/>
    <w:rsid w:val="00AA494F"/>
    <w:rsid w:val="00AA6798"/>
    <w:rsid w:val="00AB0D0B"/>
    <w:rsid w:val="00AB1136"/>
    <w:rsid w:val="00AB5025"/>
    <w:rsid w:val="00AC1FF5"/>
    <w:rsid w:val="00AC56DE"/>
    <w:rsid w:val="00AD2453"/>
    <w:rsid w:val="00AD337C"/>
    <w:rsid w:val="00AD6A2A"/>
    <w:rsid w:val="00AD7C81"/>
    <w:rsid w:val="00AF3377"/>
    <w:rsid w:val="00AF43EA"/>
    <w:rsid w:val="00AF50F2"/>
    <w:rsid w:val="00B05921"/>
    <w:rsid w:val="00B35588"/>
    <w:rsid w:val="00B53138"/>
    <w:rsid w:val="00B6625A"/>
    <w:rsid w:val="00B75488"/>
    <w:rsid w:val="00B97EC3"/>
    <w:rsid w:val="00BA2330"/>
    <w:rsid w:val="00BA5BA4"/>
    <w:rsid w:val="00BC46B5"/>
    <w:rsid w:val="00BC7392"/>
    <w:rsid w:val="00BD2B47"/>
    <w:rsid w:val="00BD637A"/>
    <w:rsid w:val="00C038D0"/>
    <w:rsid w:val="00C04ABD"/>
    <w:rsid w:val="00C16F80"/>
    <w:rsid w:val="00C2673A"/>
    <w:rsid w:val="00C34F6B"/>
    <w:rsid w:val="00C533A0"/>
    <w:rsid w:val="00C56108"/>
    <w:rsid w:val="00C754C6"/>
    <w:rsid w:val="00C821B3"/>
    <w:rsid w:val="00C96E76"/>
    <w:rsid w:val="00C974FA"/>
    <w:rsid w:val="00CB39B2"/>
    <w:rsid w:val="00CB7B97"/>
    <w:rsid w:val="00CD28EF"/>
    <w:rsid w:val="00CE56B8"/>
    <w:rsid w:val="00D03266"/>
    <w:rsid w:val="00D06BA5"/>
    <w:rsid w:val="00D3037E"/>
    <w:rsid w:val="00D41627"/>
    <w:rsid w:val="00D519C9"/>
    <w:rsid w:val="00D62053"/>
    <w:rsid w:val="00D62A87"/>
    <w:rsid w:val="00D65CB5"/>
    <w:rsid w:val="00D80BD4"/>
    <w:rsid w:val="00D837B8"/>
    <w:rsid w:val="00D932BC"/>
    <w:rsid w:val="00D9689C"/>
    <w:rsid w:val="00DA440C"/>
    <w:rsid w:val="00DD47F8"/>
    <w:rsid w:val="00DD694C"/>
    <w:rsid w:val="00E06B82"/>
    <w:rsid w:val="00E51E7D"/>
    <w:rsid w:val="00E64DB5"/>
    <w:rsid w:val="00E66A0A"/>
    <w:rsid w:val="00E71BA6"/>
    <w:rsid w:val="00E72F64"/>
    <w:rsid w:val="00EC13CE"/>
    <w:rsid w:val="00EC5193"/>
    <w:rsid w:val="00EC79F6"/>
    <w:rsid w:val="00ED2D2E"/>
    <w:rsid w:val="00ED651C"/>
    <w:rsid w:val="00ED6AF3"/>
    <w:rsid w:val="00EE264F"/>
    <w:rsid w:val="00EF000C"/>
    <w:rsid w:val="00EF003E"/>
    <w:rsid w:val="00EF11A2"/>
    <w:rsid w:val="00EF3846"/>
    <w:rsid w:val="00F1661F"/>
    <w:rsid w:val="00F31AFC"/>
    <w:rsid w:val="00F33C83"/>
    <w:rsid w:val="00F372FC"/>
    <w:rsid w:val="00F45A75"/>
    <w:rsid w:val="00F60C5E"/>
    <w:rsid w:val="00F62342"/>
    <w:rsid w:val="00F7391A"/>
    <w:rsid w:val="00F77ABD"/>
    <w:rsid w:val="00F967A7"/>
    <w:rsid w:val="00FA57D5"/>
    <w:rsid w:val="00FB7DD7"/>
    <w:rsid w:val="00FD2A87"/>
    <w:rsid w:val="00FE6C91"/>
    <w:rsid w:val="00FF0AA7"/>
    <w:rsid w:val="00FF10BE"/>
    <w:rsid w:val="00FF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2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653"/>
    <w:pPr>
      <w:keepNext/>
      <w:autoSpaceDE/>
      <w:autoSpaceDN/>
      <w:jc w:val="center"/>
      <w:outlineLvl w:val="0"/>
    </w:pPr>
    <w:rPr>
      <w:b/>
      <w:bCs/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7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D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72D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B5C5D"/>
    <w:pPr>
      <w:jc w:val="both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C5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4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4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54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5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987A34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7141E"/>
    <w:pPr>
      <w:autoSpaceDE/>
      <w:autoSpaceDN/>
      <w:spacing w:before="100" w:beforeAutospacing="1" w:after="119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714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714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32F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94653"/>
    <w:rPr>
      <w:rFonts w:ascii="Times New Roman" w:eastAsia="Times New Roman" w:hAnsi="Times New Roman" w:cs="Times New Roman"/>
      <w:b/>
      <w:bCs/>
      <w:spacing w:val="-2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94653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946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F1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2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2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653"/>
    <w:pPr>
      <w:keepNext/>
      <w:autoSpaceDE/>
      <w:autoSpaceDN/>
      <w:jc w:val="center"/>
      <w:outlineLvl w:val="0"/>
    </w:pPr>
    <w:rPr>
      <w:b/>
      <w:bCs/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7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D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72D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B5C5D"/>
    <w:pPr>
      <w:jc w:val="both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C5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4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4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54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5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987A34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7141E"/>
    <w:pPr>
      <w:autoSpaceDE/>
      <w:autoSpaceDN/>
      <w:spacing w:before="100" w:beforeAutospacing="1" w:after="119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714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714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32F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94653"/>
    <w:rPr>
      <w:rFonts w:ascii="Times New Roman" w:eastAsia="Times New Roman" w:hAnsi="Times New Roman" w:cs="Times New Roman"/>
      <w:b/>
      <w:bCs/>
      <w:spacing w:val="-2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94653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946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F1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2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E3DA66446A646879049FF5C352885" ma:contentTypeVersion="11" ma:contentTypeDescription="Utwórz nowy dokument." ma:contentTypeScope="" ma:versionID="311ec53060dbce401a7f2eedc337f24d">
  <xsd:schema xmlns:xsd="http://www.w3.org/2001/XMLSchema" xmlns:xs="http://www.w3.org/2001/XMLSchema" xmlns:p="http://schemas.microsoft.com/office/2006/metadata/properties" xmlns:ns3="584ab794-9d8f-4a17-952f-ec4c38f13e52" xmlns:ns4="c53b98b5-8216-4579-9cc2-9816c2284ca5" targetNamespace="http://schemas.microsoft.com/office/2006/metadata/properties" ma:root="true" ma:fieldsID="fb4b32c3d6f22d5e383496deb18627c7" ns3:_="" ns4:_="">
    <xsd:import namespace="584ab794-9d8f-4a17-952f-ec4c38f13e52"/>
    <xsd:import namespace="c53b98b5-8216-4579-9cc2-9816c2284c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ab794-9d8f-4a17-952f-ec4c38f13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b98b5-8216-4579-9cc2-9816c2284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86CE3-FE5F-4F26-A215-636B0DB08EBC}">
  <ds:schemaRefs>
    <ds:schemaRef ds:uri="http://purl.org/dc/terms/"/>
    <ds:schemaRef ds:uri="584ab794-9d8f-4a17-952f-ec4c38f13e52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53b98b5-8216-4579-9cc2-9816c2284c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36E444-6722-4AFC-8F28-935C74185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ab794-9d8f-4a17-952f-ec4c38f13e52"/>
    <ds:schemaRef ds:uri="c53b98b5-8216-4579-9cc2-9816c2284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057DA-42DC-4404-9488-00B6BD510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2764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Sasanowicz</dc:creator>
  <cp:lastModifiedBy>Klaudia Turczyn</cp:lastModifiedBy>
  <cp:revision>2</cp:revision>
  <cp:lastPrinted>2022-04-04T08:50:00Z</cp:lastPrinted>
  <dcterms:created xsi:type="dcterms:W3CDTF">2022-04-04T11:06:00Z</dcterms:created>
  <dcterms:modified xsi:type="dcterms:W3CDTF">2022-04-04T11:06:00Z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0x0101005DEE3DA66446A646879049FF5C352885</vt:lpwstr>
  </property>
</Properties>
</file>