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Centrum Onkologii im. Prof. Franciszka Łukaszczyka w Bydgoszczy ogłasza nabór na stanowiska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 xml:space="preserve">Lekarz specjalista </w:t>
      </w:r>
      <w:r w:rsidR="00C33C12">
        <w:rPr>
          <w:b/>
          <w:sz w:val="28"/>
          <w:szCs w:val="28"/>
        </w:rPr>
        <w:t>chirurgii ogólnej i onkologicznej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( Starszy asystent lekarz)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Centrum Diagnostyczno - Lecznicze we Włocławku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Wymagania kwalifikacyjne:</w:t>
      </w:r>
    </w:p>
    <w:p w:rsidR="00325A5D" w:rsidRP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aktualne prawo wykonywania zawodu,</w:t>
      </w:r>
    </w:p>
    <w:p w:rsid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specj</w:t>
      </w:r>
      <w:r w:rsidR="00C12270">
        <w:rPr>
          <w:sz w:val="28"/>
          <w:szCs w:val="28"/>
        </w:rPr>
        <w:t>alizacja w dzie</w:t>
      </w:r>
      <w:r w:rsidR="00C33C12">
        <w:rPr>
          <w:sz w:val="28"/>
          <w:szCs w:val="28"/>
        </w:rPr>
        <w:t>dzinie chirurgii ogólnej/onkologicznej</w:t>
      </w:r>
      <w:r>
        <w:rPr>
          <w:sz w:val="28"/>
          <w:szCs w:val="28"/>
        </w:rPr>
        <w:t>,</w:t>
      </w:r>
    </w:p>
    <w:p w:rsidR="00C33C12" w:rsidRDefault="00C33C12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uprawnienia do wykonywania badań endoskopowych przewodu pokarmowego </w:t>
      </w:r>
    </w:p>
    <w:p w:rsid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wysoka kultura osobista</w:t>
      </w:r>
    </w:p>
    <w:p w:rsidR="00325A5D" w:rsidRDefault="00325A5D" w:rsidP="00325A5D">
      <w:pPr>
        <w:pStyle w:val="Akapitzlist"/>
        <w:ind w:left="1080"/>
        <w:jc w:val="both"/>
        <w:rPr>
          <w:sz w:val="28"/>
          <w:szCs w:val="28"/>
        </w:rPr>
      </w:pPr>
    </w:p>
    <w:p w:rsid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Do głównych obowiązków osoby zatrudnionej na tym stanowisku należeć będzie:</w:t>
      </w:r>
    </w:p>
    <w:p w:rsidR="00325A5D" w:rsidRP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świadcz</w:t>
      </w:r>
      <w:r w:rsidR="00C12270">
        <w:rPr>
          <w:sz w:val="28"/>
          <w:szCs w:val="28"/>
        </w:rPr>
        <w:t>enie us</w:t>
      </w:r>
      <w:r w:rsidR="003A2E26">
        <w:rPr>
          <w:sz w:val="28"/>
          <w:szCs w:val="28"/>
        </w:rPr>
        <w:t>ług w zakresie pora</w:t>
      </w:r>
      <w:r w:rsidR="007260F5">
        <w:rPr>
          <w:sz w:val="28"/>
          <w:szCs w:val="28"/>
        </w:rPr>
        <w:t xml:space="preserve">dni </w:t>
      </w:r>
      <w:r w:rsidR="00C33C12">
        <w:rPr>
          <w:sz w:val="28"/>
          <w:szCs w:val="28"/>
        </w:rPr>
        <w:t xml:space="preserve">onkologicznej/chirurgii onkologicznej oraz wykonywanie gastroskopii i kolonoskopii </w:t>
      </w:r>
    </w:p>
    <w:p w:rsid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dokumentacji medycznej zgodnie z obowiązującymi w tym zakresie wymaganiami,</w:t>
      </w:r>
    </w:p>
    <w:p w:rsid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współpraca z personelem medycznym w celu zapewniania pacjentowi bezpieczeństwa oraz profesjonalnej opieki medycznej.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Oferujemy:</w:t>
      </w:r>
    </w:p>
    <w:p w:rsidR="00325A5D" w:rsidRDefault="00325A5D" w:rsidP="00325A5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możliwość zatrudnienia na podstawie umowy o pracę lub umowy cywilnoprawnej o udzielenie świadczeń zdrowotnych,</w:t>
      </w:r>
    </w:p>
    <w:p w:rsidR="00325A5D" w:rsidRDefault="00325A5D" w:rsidP="00325A5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szkolenia umożliwiające dalszy rozwój i podnoszenie kwalifikacji,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Wymagane dokumenty: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 motywacyjny i CV,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dokumenty potwierdzające zdobyte kwalifikacje oraz dotychczasowy przebieg pracy zawodowej,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ubezpieczenie odpowiedzialności cywilnej.</w:t>
      </w:r>
      <w:r w:rsidRPr="00325A5D">
        <w:rPr>
          <w:sz w:val="28"/>
          <w:szCs w:val="28"/>
        </w:rPr>
        <w:t xml:space="preserve">  </w:t>
      </w:r>
    </w:p>
    <w:p w:rsidR="00325A5D" w:rsidRDefault="00325A5D" w:rsidP="00325A5D">
      <w:p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Dokumenty aplikacyjne muszą zawierać zgodę na przetwarzanie danych osobowych:</w:t>
      </w:r>
    </w:p>
    <w:p w:rsidR="00325A5D" w:rsidRPr="00325A5D" w:rsidRDefault="00325A5D" w:rsidP="00325A5D">
      <w:pPr>
        <w:jc w:val="both"/>
        <w:rPr>
          <w:rFonts w:cstheme="minorHAnsi"/>
          <w:i/>
          <w:sz w:val="28"/>
          <w:szCs w:val="28"/>
        </w:rPr>
      </w:pPr>
      <w:r w:rsidRPr="00325A5D">
        <w:rPr>
          <w:rFonts w:cstheme="minorHAnsi"/>
          <w:i/>
          <w:sz w:val="28"/>
          <w:szCs w:val="28"/>
        </w:rPr>
        <w:t>„ Na podstawie art. 7 ust. 1 Rozporządzenia o ochronie danych osobowych i art. 22 Kodeksu Pracy wyrażam zgodę na przetwarzanie moich danych osobowych zawartych w dokumentach aplikacyjnych dla celów prowadzonej przez Centrum Onkologii im. Prof. Franciszka Łukaszczyka w Bydgoszczy:</w:t>
      </w:r>
    </w:p>
    <w:p w:rsidR="00325A5D" w:rsidRDefault="00325A5D" w:rsidP="00325A5D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obecnej rekrutacji</w:t>
      </w:r>
    </w:p>
    <w:p w:rsidR="00325A5D" w:rsidRDefault="00325A5D" w:rsidP="00325A5D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przyszłych rekrutacji *</w:t>
      </w: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Zostałam/em poinformowana/y, że wyrażenie zgody jest dobrowolne oraz, że mam prawo do wycofania zgody w dowolnym momencie, a wycofanie zgody nie wpływa na zgodność z prawem przetwarzania, którego dokonano na jej podstawie przed jej wycofaniem”.</w:t>
      </w:r>
    </w:p>
    <w:p w:rsidR="00325A5D" w:rsidRDefault="00325A5D" w:rsidP="00325A5D">
      <w:pPr>
        <w:jc w:val="both"/>
        <w:rPr>
          <w:i/>
          <w:sz w:val="28"/>
          <w:szCs w:val="28"/>
        </w:rPr>
      </w:pP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Wymagane: data i podpis kandydata do pracy pod zgodą na przetwarzanie danych osobowych.</w:t>
      </w: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Brak powyższej klauzuli uniemożliwi dalsze przetwarzanie Pani/Pana dokumentów aplikacyjnych.</w:t>
      </w:r>
    </w:p>
    <w:p w:rsidR="00325A5D" w:rsidRDefault="00325A5D" w:rsidP="00325A5D">
      <w:pPr>
        <w:jc w:val="both"/>
        <w:rPr>
          <w:i/>
          <w:sz w:val="28"/>
          <w:szCs w:val="28"/>
        </w:rPr>
      </w:pPr>
    </w:p>
    <w:p w:rsidR="00325A5D" w:rsidRDefault="00325A5D" w:rsidP="00325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Dodatkowe informacje można uzyskać u Kierownika Centrum Diagnostyczno - Leczniczego mgr Agnieszki Lenarczyk pod numerem telefonu </w:t>
      </w:r>
      <w:r w:rsidRPr="00325A5D">
        <w:rPr>
          <w:b/>
          <w:sz w:val="28"/>
          <w:szCs w:val="28"/>
        </w:rPr>
        <w:t>54 230 13 45</w:t>
      </w:r>
    </w:p>
    <w:p w:rsidR="00325A5D" w:rsidRDefault="00325A5D" w:rsidP="00325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Dokumenty w postaci elektronicznej należy przesłać na adres </w:t>
      </w:r>
      <w:hyperlink r:id="rId6" w:history="1">
        <w:r w:rsidRPr="002C03B3">
          <w:rPr>
            <w:rStyle w:val="Hipercze"/>
            <w:sz w:val="28"/>
            <w:szCs w:val="28"/>
          </w:rPr>
          <w:t>kadry@co.bydgoszcz.pl</w:t>
        </w:r>
      </w:hyperlink>
      <w:r>
        <w:rPr>
          <w:sz w:val="28"/>
          <w:szCs w:val="28"/>
        </w:rPr>
        <w:t xml:space="preserve"> lub składać osobiście w Dziale </w:t>
      </w:r>
      <w:r w:rsidR="00A93DD9">
        <w:rPr>
          <w:sz w:val="28"/>
          <w:szCs w:val="28"/>
        </w:rPr>
        <w:t>Zarządzania Zasobami Ludzkimi</w:t>
      </w:r>
      <w:r>
        <w:rPr>
          <w:sz w:val="28"/>
          <w:szCs w:val="28"/>
        </w:rPr>
        <w:t xml:space="preserve"> Centrum Onkologii im. Prof. Franciszka Łukaszczyka w Bydgoszczy, ul. Dr I. Romanowskiej 2.</w:t>
      </w:r>
      <w:bookmarkStart w:id="0" w:name="_GoBack"/>
      <w:bookmarkEnd w:id="0"/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C33C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*odpowiednie zaznaczyć</w:t>
      </w:r>
    </w:p>
    <w:p w:rsidR="00325A5D" w:rsidRPr="00325A5D" w:rsidRDefault="00325A5D" w:rsidP="00325A5D">
      <w:pPr>
        <w:jc w:val="both"/>
      </w:pPr>
      <w:r w:rsidRPr="00325A5D">
        <w:t xml:space="preserve"> </w:t>
      </w:r>
    </w:p>
    <w:sectPr w:rsidR="00325A5D" w:rsidRPr="0032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A49"/>
    <w:multiLevelType w:val="hybridMultilevel"/>
    <w:tmpl w:val="E1BA40CC"/>
    <w:lvl w:ilvl="0" w:tplc="ADB80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4470"/>
    <w:multiLevelType w:val="hybridMultilevel"/>
    <w:tmpl w:val="6290A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127E"/>
    <w:multiLevelType w:val="hybridMultilevel"/>
    <w:tmpl w:val="498A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7D3B"/>
    <w:multiLevelType w:val="hybridMultilevel"/>
    <w:tmpl w:val="5296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0634"/>
    <w:multiLevelType w:val="hybridMultilevel"/>
    <w:tmpl w:val="1956423A"/>
    <w:lvl w:ilvl="0" w:tplc="C8D04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9325D"/>
    <w:multiLevelType w:val="hybridMultilevel"/>
    <w:tmpl w:val="D7880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C425E"/>
    <w:multiLevelType w:val="hybridMultilevel"/>
    <w:tmpl w:val="A2C601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D204AB"/>
    <w:multiLevelType w:val="hybridMultilevel"/>
    <w:tmpl w:val="EB26D6DE"/>
    <w:lvl w:ilvl="0" w:tplc="FD58E2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5D"/>
    <w:rsid w:val="00165BAB"/>
    <w:rsid w:val="00325A5D"/>
    <w:rsid w:val="003A2E26"/>
    <w:rsid w:val="007260F5"/>
    <w:rsid w:val="00943CB5"/>
    <w:rsid w:val="00A93DD9"/>
    <w:rsid w:val="00AA1300"/>
    <w:rsid w:val="00C12270"/>
    <w:rsid w:val="00C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A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co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Kołtońska</dc:creator>
  <cp:lastModifiedBy>Krystyna Gajczuk-Zawadzka</cp:lastModifiedBy>
  <cp:revision>3</cp:revision>
  <dcterms:created xsi:type="dcterms:W3CDTF">2024-02-20T08:23:00Z</dcterms:created>
  <dcterms:modified xsi:type="dcterms:W3CDTF">2024-02-28T10:13:00Z</dcterms:modified>
</cp:coreProperties>
</file>