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5B5F6" w14:textId="4A2067FA" w:rsidR="00052A2F" w:rsidRDefault="00052A2F" w:rsidP="00052A2F">
      <w:pPr>
        <w:spacing w:before="238" w:after="100" w:afterAutospacing="1"/>
        <w:jc w:val="right"/>
        <w:rPr>
          <w:b/>
          <w:bCs/>
          <w:color w:val="000000" w:themeColor="text1"/>
          <w:sz w:val="22"/>
          <w:szCs w:val="22"/>
        </w:rPr>
      </w:pPr>
      <w:bookmarkStart w:id="0" w:name="_Hlk176859589"/>
      <w:r>
        <w:rPr>
          <w:b/>
          <w:bCs/>
          <w:color w:val="000000" w:themeColor="text1"/>
          <w:sz w:val="22"/>
          <w:szCs w:val="22"/>
        </w:rPr>
        <w:t xml:space="preserve">Załącznik nr </w:t>
      </w:r>
      <w:r w:rsidR="0046480F">
        <w:rPr>
          <w:b/>
          <w:bCs/>
          <w:color w:val="000000" w:themeColor="text1"/>
          <w:sz w:val="22"/>
          <w:szCs w:val="22"/>
        </w:rPr>
        <w:t>4</w:t>
      </w:r>
      <w:r w:rsidR="008A33B1">
        <w:rPr>
          <w:b/>
          <w:bCs/>
          <w:color w:val="000000" w:themeColor="text1"/>
          <w:sz w:val="22"/>
          <w:szCs w:val="22"/>
        </w:rPr>
        <w:t xml:space="preserve"> do umowy ……….</w:t>
      </w:r>
    </w:p>
    <w:p w14:paraId="0AE68A8F" w14:textId="412AF5D5" w:rsidR="00420753" w:rsidRPr="00265774" w:rsidRDefault="00420753" w:rsidP="00A703E0">
      <w:pPr>
        <w:spacing w:before="238" w:after="100" w:afterAutospacing="1"/>
        <w:jc w:val="center"/>
        <w:rPr>
          <w:b/>
          <w:bCs/>
          <w:color w:val="000000" w:themeColor="text1"/>
          <w:sz w:val="22"/>
          <w:szCs w:val="22"/>
        </w:rPr>
      </w:pPr>
      <w:r w:rsidRPr="00265774">
        <w:rPr>
          <w:b/>
          <w:bCs/>
          <w:color w:val="000000" w:themeColor="text1"/>
          <w:sz w:val="22"/>
          <w:szCs w:val="22"/>
        </w:rPr>
        <w:t>Klauzula informacyjna dla kontrahentów i pracowników kontrahentów</w:t>
      </w:r>
    </w:p>
    <w:p w14:paraId="2F7E31BE" w14:textId="4DFBD054" w:rsidR="00121DD4" w:rsidRPr="00265774" w:rsidRDefault="00420753" w:rsidP="00A703E0">
      <w:pPr>
        <w:ind w:firstLine="284"/>
        <w:jc w:val="both"/>
        <w:rPr>
          <w:color w:val="000000" w:themeColor="text1"/>
          <w:sz w:val="22"/>
          <w:szCs w:val="22"/>
        </w:rPr>
      </w:pPr>
      <w:bookmarkStart w:id="1" w:name="_Hlk161302478"/>
      <w:r w:rsidRPr="00265774">
        <w:rPr>
          <w:color w:val="000000" w:themeColor="text1"/>
          <w:sz w:val="22"/>
          <w:szCs w:val="22"/>
        </w:rPr>
        <w:t xml:space="preserve">Realizując obowiązek informacyjny wynikający z </w:t>
      </w:r>
      <w:r w:rsidR="00121DD4" w:rsidRPr="00265774">
        <w:rPr>
          <w:color w:val="000000" w:themeColor="text1"/>
          <w:sz w:val="22"/>
          <w:szCs w:val="22"/>
        </w:rPr>
        <w:t>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"RODO") informujemy, że:</w:t>
      </w:r>
    </w:p>
    <w:p w14:paraId="17470F3B" w14:textId="4E84503A" w:rsidR="00121DD4" w:rsidRPr="00265774" w:rsidRDefault="00420753" w:rsidP="00A703E0">
      <w:pPr>
        <w:pStyle w:val="Akapitzlist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A</w:t>
      </w:r>
      <w:r w:rsidRPr="00265774">
        <w:rPr>
          <w:rFonts w:ascii="Times New Roman" w:eastAsia="Times New Roman" w:hAnsi="Times New Roman"/>
          <w:color w:val="000000" w:themeColor="text1"/>
          <w:lang w:eastAsia="pl-PL"/>
        </w:rPr>
        <w:t>dministratorem</w:t>
      </w:r>
      <w:r w:rsidR="00121DD4" w:rsidRPr="00265774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2F2FB9" w:rsidRPr="00265774">
        <w:rPr>
          <w:rFonts w:ascii="Times New Roman" w:eastAsia="Times New Roman" w:hAnsi="Times New Roman"/>
          <w:color w:val="000000" w:themeColor="text1"/>
          <w:lang w:eastAsia="pl-PL"/>
        </w:rPr>
        <w:t>Państwa</w:t>
      </w:r>
      <w:r w:rsidR="00121DD4" w:rsidRPr="00265774">
        <w:rPr>
          <w:rFonts w:ascii="Times New Roman" w:eastAsia="Times New Roman" w:hAnsi="Times New Roman"/>
          <w:color w:val="000000" w:themeColor="text1"/>
          <w:lang w:eastAsia="pl-PL"/>
        </w:rPr>
        <w:t xml:space="preserve"> danych osobowych jest: Centrum Onkologii im. </w:t>
      </w:r>
      <w:r w:rsidR="0004175E" w:rsidRPr="00265774">
        <w:rPr>
          <w:rFonts w:ascii="Times New Roman" w:eastAsia="Times New Roman" w:hAnsi="Times New Roman"/>
          <w:color w:val="000000" w:themeColor="text1"/>
          <w:lang w:eastAsia="pl-PL"/>
        </w:rPr>
        <w:t>p</w:t>
      </w:r>
      <w:r w:rsidR="0093745D" w:rsidRPr="00265774">
        <w:rPr>
          <w:rFonts w:ascii="Times New Roman" w:eastAsia="Times New Roman" w:hAnsi="Times New Roman"/>
          <w:color w:val="000000" w:themeColor="text1"/>
          <w:lang w:eastAsia="pl-PL"/>
        </w:rPr>
        <w:t>rof.</w:t>
      </w:r>
      <w:r w:rsidR="00121DD4" w:rsidRPr="00265774">
        <w:rPr>
          <w:rFonts w:ascii="Times New Roman" w:eastAsia="Times New Roman" w:hAnsi="Times New Roman"/>
          <w:color w:val="000000" w:themeColor="text1"/>
          <w:lang w:eastAsia="pl-PL"/>
        </w:rPr>
        <w:t xml:space="preserve"> Franciszka Łukaszczyka z siedzibą w Bydgoszczy, </w:t>
      </w:r>
      <w:r w:rsidRPr="00265774">
        <w:rPr>
          <w:rFonts w:ascii="Times New Roman" w:eastAsia="Times New Roman" w:hAnsi="Times New Roman"/>
          <w:color w:val="000000" w:themeColor="text1"/>
          <w:lang w:eastAsia="pl-PL"/>
        </w:rPr>
        <w:t>przy ul.</w:t>
      </w:r>
      <w:r w:rsidR="00121DD4" w:rsidRPr="00265774">
        <w:rPr>
          <w:rFonts w:ascii="Times New Roman" w:eastAsia="Times New Roman" w:hAnsi="Times New Roman"/>
          <w:color w:val="000000" w:themeColor="text1"/>
          <w:lang w:eastAsia="pl-PL"/>
        </w:rPr>
        <w:t xml:space="preserve"> dr I. Romanowskiej 2, kod pocztowy 85-796, adres e-mail: co@co.bydgoszcz.pl, tel. 52 3743000;</w:t>
      </w:r>
    </w:p>
    <w:p w14:paraId="1C200FAB" w14:textId="5A28C051" w:rsidR="00121DD4" w:rsidRPr="00265774" w:rsidRDefault="00420753" w:rsidP="00A703E0">
      <w:pPr>
        <w:pStyle w:val="Akapitzlist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A</w:t>
      </w:r>
      <w:r w:rsidR="00121DD4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dministrator wyznaczył Inspektora </w:t>
      </w:r>
      <w:r w:rsidR="0004175E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Ochrony Danych</w:t>
      </w:r>
      <w:r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, </w:t>
      </w:r>
      <w:r w:rsidR="00121DD4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kontakt: </w:t>
      </w:r>
      <w:r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iod</w:t>
      </w:r>
      <w:r w:rsidR="00121DD4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@co.bydgoszcz.pl, </w:t>
      </w:r>
      <w:r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tel. </w:t>
      </w:r>
      <w:r w:rsidR="00121DD4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52 3743730</w:t>
      </w:r>
      <w:r w:rsidR="0093745D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.</w:t>
      </w:r>
    </w:p>
    <w:p w14:paraId="1505E6AB" w14:textId="19484F1D" w:rsidR="00121DD4" w:rsidRPr="00265774" w:rsidRDefault="002F2FB9" w:rsidP="00A703E0">
      <w:pPr>
        <w:pStyle w:val="Akapitzlist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Państwa</w:t>
      </w:r>
      <w:r w:rsidR="00121DD4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dane osobowe przetwarzane będą na podstawie art. 6 ust. 1 lit. c </w:t>
      </w:r>
      <w:r w:rsidR="00A703E0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i f </w:t>
      </w:r>
      <w:r w:rsidR="00121DD4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RODO </w:t>
      </w:r>
      <w:r w:rsidR="00A703E0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celu wykonania umowy lub zamiaru zawarcia umowy, rozpatrywania reklamacji, ustalenia, dochodzenia i obrony wzajemnych roszczeń.</w:t>
      </w:r>
    </w:p>
    <w:p w14:paraId="2C58C795" w14:textId="237D3289" w:rsidR="00420753" w:rsidRPr="00265774" w:rsidRDefault="00420753" w:rsidP="00A703E0">
      <w:pPr>
        <w:pStyle w:val="Akapitzlist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Administrator będzie przetwarzać </w:t>
      </w:r>
      <w:r w:rsidR="002F2FB9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Państwa</w:t>
      </w:r>
      <w:r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dane osobowe, które zostały przez </w:t>
      </w:r>
      <w:r w:rsidR="002F2FB9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Państwa</w:t>
      </w:r>
      <w:r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udostępnione, a także dane pozyskane za pośrednictwem Państwa mocodawców, pracodawców, w zakresie relacji biznesowych pomiędzy Administratorem a jej kontrahentami. Ponadto w związku z </w:t>
      </w:r>
      <w:r w:rsidR="00BF7EB1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ewentualnymi </w:t>
      </w:r>
      <w:r w:rsidR="002F2FB9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Państwa</w:t>
      </w:r>
      <w:r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wizytami na terenie szpitala Państwa dane wizerunkowe będą przetwarzane w wyniku monitoringu wizyjnego stosowanego w miejscach, w których Administrator prowadzi działalność (biurowce, parkingi i tereny przyległe). W każdym przypadku Administrator dba o to, aby zbierane dane osobowe nie wykraczały poza minimum danych, niezbędnych do realizacji prawnie uzasadnionych celów działalności. Dla tych celów w szczególności niezbędne mogą okazać się następujące Państwa dane: imię i nazwisko, funkcja i stanowisko służbowe, numer telefonu, adres email</w:t>
      </w:r>
      <w:r w:rsidR="002F2FB9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.</w:t>
      </w:r>
    </w:p>
    <w:p w14:paraId="1E6EF5E8" w14:textId="4B8A371A" w:rsidR="00121DD4" w:rsidRPr="00265774" w:rsidRDefault="0004175E" w:rsidP="00A703E0">
      <w:pPr>
        <w:pStyle w:val="Akapitzlist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O</w:t>
      </w:r>
      <w:r w:rsidR="00121DD4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dbiorcami </w:t>
      </w:r>
      <w:r w:rsidR="002F2FB9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Państwa</w:t>
      </w:r>
      <w:r w:rsidR="00121DD4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danych osobowych będą osoby lub podmioty</w:t>
      </w:r>
      <w:r w:rsidR="00420753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wsparcia i utrzymania infrastruktury IT, doradztwa prawnego, podatkowego, jednostki certyfikujące (audyty zewnętrzne), usługodawcy, dostawcy, kontrahenci, instytucje i organy państwowe, gdy wynika to z przepisów prawa.</w:t>
      </w:r>
    </w:p>
    <w:p w14:paraId="21DC7935" w14:textId="6AE5A221" w:rsidR="00121DD4" w:rsidRPr="00265774" w:rsidRDefault="00420753" w:rsidP="00A703E0">
      <w:pPr>
        <w:pStyle w:val="Akapitzlist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Państwa dane osobowe będą przechowywane wyłącznie przez okres niezbędny do zawarcia i wykonania umowy łączącej Administratora. z Państwem lub Państwa mocodawcą/pracodawcą oraz do momentu przedawnienia ewentualnych roszczeń lub wygaśnięcia obowiązku przechowywania danych wynikającego z przepisów prawa lub umowy</w:t>
      </w:r>
      <w:r w:rsidR="00121DD4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;</w:t>
      </w:r>
      <w:r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dane z monitoringu wizyjnego przechowywane są przez okres maksymalnie </w:t>
      </w:r>
      <w:r w:rsidR="0004175E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1</w:t>
      </w:r>
      <w:r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miesi</w:t>
      </w:r>
      <w:r w:rsidR="0004175E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ąca</w:t>
      </w:r>
      <w:r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. </w:t>
      </w:r>
    </w:p>
    <w:p w14:paraId="7183089A" w14:textId="6727E52E" w:rsidR="00121DD4" w:rsidRPr="00265774" w:rsidRDefault="00420753" w:rsidP="00A703E0">
      <w:pPr>
        <w:pStyle w:val="Akapitzlist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Po</w:t>
      </w:r>
      <w:r w:rsidR="00121DD4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siada</w:t>
      </w:r>
      <w:r w:rsidR="002F2FB9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ją Państwo</w:t>
      </w:r>
      <w:r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prawo</w:t>
      </w:r>
      <w:r w:rsidR="00121DD4" w:rsidRPr="00265774">
        <w:rPr>
          <w:rFonts w:ascii="Times New Roman" w:eastAsia="Times New Roman" w:hAnsi="Times New Roman"/>
          <w:color w:val="000000" w:themeColor="text1"/>
          <w:lang w:val="pl-PL" w:eastAsia="pl-PL"/>
        </w:rPr>
        <w:t>:</w:t>
      </w:r>
    </w:p>
    <w:p w14:paraId="4AEDFF4B" w14:textId="61C2D1CD" w:rsidR="00121DD4" w:rsidRPr="00265774" w:rsidRDefault="00121DD4" w:rsidP="00A703E0">
      <w:pPr>
        <w:pStyle w:val="Akapitzlist"/>
        <w:spacing w:after="0" w:line="240" w:lineRule="auto"/>
        <w:ind w:left="1134" w:hanging="283"/>
        <w:jc w:val="both"/>
        <w:rPr>
          <w:rFonts w:ascii="Times New Roman" w:hAnsi="Times New Roman"/>
          <w:color w:val="000000" w:themeColor="text1"/>
        </w:rPr>
      </w:pPr>
      <w:r w:rsidRPr="00265774">
        <w:rPr>
          <w:rFonts w:ascii="Times New Roman" w:hAnsi="Times New Roman"/>
          <w:color w:val="000000" w:themeColor="text1"/>
        </w:rPr>
        <w:t xml:space="preserve">a) na podstawie art. 15 RODO prawo dostępu do danych osobowych </w:t>
      </w:r>
      <w:r w:rsidR="002F2FB9" w:rsidRPr="00265774">
        <w:rPr>
          <w:rFonts w:ascii="Times New Roman" w:hAnsi="Times New Roman"/>
          <w:color w:val="000000" w:themeColor="text1"/>
        </w:rPr>
        <w:t>Państwa</w:t>
      </w:r>
      <w:r w:rsidRPr="00265774">
        <w:rPr>
          <w:rFonts w:ascii="Times New Roman" w:hAnsi="Times New Roman"/>
          <w:color w:val="000000" w:themeColor="text1"/>
        </w:rPr>
        <w:t xml:space="preserve"> dotyczących (w przypadku, gdy skorzystanie z tego prawa wymagałoby po stronie administratora niewspółmiernie dużego wysiłku może</w:t>
      </w:r>
      <w:r w:rsidR="002F2FB9" w:rsidRPr="00265774">
        <w:rPr>
          <w:rFonts w:ascii="Times New Roman" w:hAnsi="Times New Roman"/>
          <w:color w:val="000000" w:themeColor="text1"/>
        </w:rPr>
        <w:t>cie</w:t>
      </w:r>
      <w:r w:rsidRPr="00265774">
        <w:rPr>
          <w:rFonts w:ascii="Times New Roman" w:hAnsi="Times New Roman"/>
          <w:color w:val="000000" w:themeColor="text1"/>
        </w:rPr>
        <w:t xml:space="preserve"> zostać </w:t>
      </w:r>
      <w:r w:rsidR="002F2FB9" w:rsidRPr="00265774">
        <w:rPr>
          <w:rFonts w:ascii="Times New Roman" w:hAnsi="Times New Roman"/>
          <w:color w:val="000000" w:themeColor="text1"/>
        </w:rPr>
        <w:t xml:space="preserve">Państwo </w:t>
      </w:r>
      <w:r w:rsidRPr="00265774">
        <w:rPr>
          <w:rFonts w:ascii="Times New Roman" w:hAnsi="Times New Roman"/>
          <w:color w:val="000000" w:themeColor="text1"/>
        </w:rPr>
        <w:t>zobowiązan</w:t>
      </w:r>
      <w:r w:rsidR="002F2FB9" w:rsidRPr="00265774">
        <w:rPr>
          <w:rFonts w:ascii="Times New Roman" w:hAnsi="Times New Roman"/>
          <w:color w:val="000000" w:themeColor="text1"/>
        </w:rPr>
        <w:t>i</w:t>
      </w:r>
      <w:r w:rsidRPr="00265774">
        <w:rPr>
          <w:rFonts w:ascii="Times New Roman" w:hAnsi="Times New Roman"/>
          <w:color w:val="000000" w:themeColor="text1"/>
        </w:rPr>
        <w:t xml:space="preserve"> do wskazania dodatkowych informacji mających na celu sprecyzowanie żądania</w:t>
      </w:r>
      <w:r w:rsidR="002F2FB9" w:rsidRPr="00265774">
        <w:rPr>
          <w:rFonts w:ascii="Times New Roman" w:hAnsi="Times New Roman"/>
          <w:color w:val="000000" w:themeColor="text1"/>
        </w:rPr>
        <w:t>;</w:t>
      </w:r>
    </w:p>
    <w:p w14:paraId="2767CA1F" w14:textId="4AE8F0C2" w:rsidR="00121DD4" w:rsidRPr="00265774" w:rsidRDefault="00121DD4" w:rsidP="00A703E0">
      <w:pPr>
        <w:pStyle w:val="Akapitzlist"/>
        <w:spacing w:after="0" w:line="240" w:lineRule="auto"/>
        <w:ind w:left="1134" w:hanging="283"/>
        <w:jc w:val="both"/>
        <w:rPr>
          <w:rFonts w:ascii="Times New Roman" w:hAnsi="Times New Roman"/>
          <w:color w:val="000000" w:themeColor="text1"/>
        </w:rPr>
      </w:pPr>
      <w:r w:rsidRPr="00265774">
        <w:rPr>
          <w:rFonts w:ascii="Times New Roman" w:hAnsi="Times New Roman"/>
          <w:color w:val="000000" w:themeColor="text1"/>
        </w:rPr>
        <w:t xml:space="preserve">b) na podstawie art. 16 RODO prawo do sprostowania </w:t>
      </w:r>
      <w:r w:rsidR="002F2FB9" w:rsidRPr="00265774">
        <w:rPr>
          <w:rFonts w:ascii="Times New Roman" w:hAnsi="Times New Roman"/>
          <w:color w:val="000000" w:themeColor="text1"/>
        </w:rPr>
        <w:t>Państwa</w:t>
      </w:r>
      <w:r w:rsidRPr="00265774">
        <w:rPr>
          <w:rFonts w:ascii="Times New Roman" w:hAnsi="Times New Roman"/>
          <w:color w:val="000000" w:themeColor="text1"/>
        </w:rPr>
        <w:t xml:space="preserve"> danych osobowych</w:t>
      </w:r>
      <w:r w:rsidR="00BF7EB1">
        <w:rPr>
          <w:rFonts w:ascii="Times New Roman" w:hAnsi="Times New Roman"/>
          <w:color w:val="000000" w:themeColor="text1"/>
        </w:rPr>
        <w:t>;</w:t>
      </w:r>
    </w:p>
    <w:p w14:paraId="53C1D3FD" w14:textId="787868E6" w:rsidR="00121DD4" w:rsidRPr="00265774" w:rsidRDefault="00121DD4" w:rsidP="00A703E0">
      <w:pPr>
        <w:pStyle w:val="Akapitzlist"/>
        <w:spacing w:after="0" w:line="240" w:lineRule="auto"/>
        <w:ind w:left="1134" w:hanging="283"/>
        <w:jc w:val="both"/>
        <w:rPr>
          <w:rFonts w:ascii="Times New Roman" w:hAnsi="Times New Roman"/>
          <w:color w:val="000000" w:themeColor="text1"/>
        </w:rPr>
      </w:pPr>
      <w:r w:rsidRPr="00265774">
        <w:rPr>
          <w:rFonts w:ascii="Times New Roman" w:hAnsi="Times New Roman"/>
          <w:color w:val="000000" w:themeColor="text1"/>
        </w:rPr>
        <w:t>c)</w:t>
      </w:r>
      <w:r w:rsidR="0004175E" w:rsidRPr="00265774">
        <w:rPr>
          <w:rFonts w:ascii="Times New Roman" w:hAnsi="Times New Roman"/>
          <w:color w:val="000000" w:themeColor="text1"/>
        </w:rPr>
        <w:t xml:space="preserve"> </w:t>
      </w:r>
      <w:r w:rsidRPr="00265774">
        <w:rPr>
          <w:rFonts w:ascii="Times New Roman" w:hAnsi="Times New Roman"/>
          <w:color w:val="000000" w:themeColor="text1"/>
        </w:rPr>
        <w:t>na podstawie art. 18 RODO prawo żądania od administratora ograniczenia przetwarzania</w:t>
      </w:r>
      <w:r w:rsidR="002F2FB9" w:rsidRPr="00265774">
        <w:rPr>
          <w:rFonts w:ascii="Times New Roman" w:hAnsi="Times New Roman"/>
          <w:color w:val="000000" w:themeColor="text1"/>
        </w:rPr>
        <w:t>;</w:t>
      </w:r>
    </w:p>
    <w:p w14:paraId="749774FE" w14:textId="2FD4FB6B" w:rsidR="00066CA3" w:rsidRDefault="00121DD4" w:rsidP="00A703E0">
      <w:pPr>
        <w:pStyle w:val="Akapitzlist"/>
        <w:spacing w:after="0" w:line="240" w:lineRule="auto"/>
        <w:ind w:left="1134" w:hanging="283"/>
        <w:jc w:val="both"/>
        <w:rPr>
          <w:rFonts w:ascii="Times New Roman" w:hAnsi="Times New Roman"/>
          <w:color w:val="000000" w:themeColor="text1"/>
        </w:rPr>
      </w:pPr>
      <w:r w:rsidRPr="00265774">
        <w:rPr>
          <w:rFonts w:ascii="Times New Roman" w:hAnsi="Times New Roman"/>
          <w:color w:val="000000" w:themeColor="text1"/>
        </w:rPr>
        <w:t xml:space="preserve">d) </w:t>
      </w:r>
      <w:r w:rsidR="00420753" w:rsidRPr="00265774">
        <w:rPr>
          <w:rFonts w:ascii="Times New Roman" w:hAnsi="Times New Roman"/>
          <w:color w:val="000000" w:themeColor="text1"/>
        </w:rPr>
        <w:t xml:space="preserve">przysługuje </w:t>
      </w:r>
      <w:r w:rsidR="002F2FB9" w:rsidRPr="00265774">
        <w:rPr>
          <w:rFonts w:ascii="Times New Roman" w:hAnsi="Times New Roman"/>
          <w:color w:val="000000" w:themeColor="text1"/>
        </w:rPr>
        <w:t>Państwu</w:t>
      </w:r>
      <w:r w:rsidR="00420753" w:rsidRPr="00265774">
        <w:rPr>
          <w:rFonts w:ascii="Times New Roman" w:hAnsi="Times New Roman"/>
          <w:color w:val="000000" w:themeColor="text1"/>
        </w:rPr>
        <w:t xml:space="preserve"> prawo wniesienia skargi do organu nadzorczego na niezgodne z RODO przetwarzanie </w:t>
      </w:r>
      <w:r w:rsidR="002F2FB9" w:rsidRPr="00265774">
        <w:rPr>
          <w:rFonts w:ascii="Times New Roman" w:hAnsi="Times New Roman"/>
          <w:color w:val="000000" w:themeColor="text1"/>
        </w:rPr>
        <w:t>Państwa</w:t>
      </w:r>
      <w:r w:rsidR="00420753" w:rsidRPr="00265774">
        <w:rPr>
          <w:rFonts w:ascii="Times New Roman" w:hAnsi="Times New Roman"/>
          <w:color w:val="000000" w:themeColor="text1"/>
        </w:rPr>
        <w:t xml:space="preserve"> danych osobowych przez administratora. Organem właściwym dla przedmiotowej skargi jest Urząd Ochrony Danych Osobowyc</w:t>
      </w:r>
      <w:bookmarkEnd w:id="1"/>
      <w:bookmarkEnd w:id="0"/>
      <w:r w:rsidR="00BF7EB1">
        <w:rPr>
          <w:rFonts w:ascii="Times New Roman" w:hAnsi="Times New Roman"/>
          <w:color w:val="000000" w:themeColor="text1"/>
        </w:rPr>
        <w:t>h.</w:t>
      </w:r>
    </w:p>
    <w:p w14:paraId="0F613F38" w14:textId="3E348C08" w:rsidR="00BF7EB1" w:rsidRPr="00BF7EB1" w:rsidRDefault="00BF7EB1" w:rsidP="00BF7EB1">
      <w:pPr>
        <w:pStyle w:val="Akapitzlist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Państwa dane nie będą przetwarzane w sposób zautomatyzowany. </w:t>
      </w:r>
    </w:p>
    <w:sectPr w:rsidR="00BF7EB1" w:rsidRPr="00BF7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171BA"/>
    <w:multiLevelType w:val="hybridMultilevel"/>
    <w:tmpl w:val="90AA7084"/>
    <w:lvl w:ilvl="0" w:tplc="D3B8DC58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1110FDD"/>
    <w:multiLevelType w:val="hybridMultilevel"/>
    <w:tmpl w:val="3438B188"/>
    <w:lvl w:ilvl="0" w:tplc="73B21044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F18121D"/>
    <w:multiLevelType w:val="multilevel"/>
    <w:tmpl w:val="20D4ED3C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02993344">
    <w:abstractNumId w:val="0"/>
  </w:num>
  <w:num w:numId="2" w16cid:durableId="556162719">
    <w:abstractNumId w:val="2"/>
  </w:num>
  <w:num w:numId="3" w16cid:durableId="479006254">
    <w:abstractNumId w:val="3"/>
  </w:num>
  <w:num w:numId="4" w16cid:durableId="178004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DD4"/>
    <w:rsid w:val="0004175E"/>
    <w:rsid w:val="00052A2F"/>
    <w:rsid w:val="00066CA3"/>
    <w:rsid w:val="00121DD4"/>
    <w:rsid w:val="001C5E35"/>
    <w:rsid w:val="00204AA7"/>
    <w:rsid w:val="00214082"/>
    <w:rsid w:val="00265774"/>
    <w:rsid w:val="002F2FB9"/>
    <w:rsid w:val="00420753"/>
    <w:rsid w:val="0045681C"/>
    <w:rsid w:val="0046480F"/>
    <w:rsid w:val="00866B26"/>
    <w:rsid w:val="008A33B1"/>
    <w:rsid w:val="0093745D"/>
    <w:rsid w:val="00A703E0"/>
    <w:rsid w:val="00B32B0D"/>
    <w:rsid w:val="00BF7EB1"/>
    <w:rsid w:val="00D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E72C"/>
  <w15:chartTrackingRefBased/>
  <w15:docId w15:val="{B95A892F-796C-4D56-88AC-36995C24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L1,Numerowanie,List Paragraph,2 heading,A_wyliczenie,K-P_odwolanie,Akapit z listą5,maz_wyliczenie,opis dzialania"/>
    <w:basedOn w:val="Normalny"/>
    <w:link w:val="AkapitzlistZnak"/>
    <w:uiPriority w:val="34"/>
    <w:qFormat/>
    <w:rsid w:val="00121D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CW_Lista Znak,L1 Znak,Numerowanie Znak,List Paragraph Znak,2 heading Znak,A_wyliczenie Znak,K-P_odwolanie Znak,Akapit z listą5 Znak,maz_wyliczenie Znak,opis dzialania Znak"/>
    <w:link w:val="Akapitzlist"/>
    <w:uiPriority w:val="34"/>
    <w:rsid w:val="00121DD4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Stalewska-Jeszke</dc:creator>
  <cp:keywords/>
  <dc:description/>
  <cp:lastModifiedBy>Beata Wandowska</cp:lastModifiedBy>
  <cp:revision>7</cp:revision>
  <dcterms:created xsi:type="dcterms:W3CDTF">2025-05-08T12:29:00Z</dcterms:created>
  <dcterms:modified xsi:type="dcterms:W3CDTF">2025-11-26T12:47:00Z</dcterms:modified>
</cp:coreProperties>
</file>